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61" w:rsidRDefault="00625261" w:rsidP="00625261">
      <w:pPr>
        <w:jc w:val="right"/>
        <w:rPr>
          <w:b/>
          <w:sz w:val="44"/>
        </w:rPr>
      </w:pPr>
    </w:p>
    <w:p w:rsidR="00B6581A" w:rsidRPr="004F3588" w:rsidRDefault="00B6581A" w:rsidP="00B6581A">
      <w:pPr>
        <w:rPr>
          <w:b/>
          <w:sz w:val="28"/>
        </w:rPr>
      </w:pPr>
      <w:r w:rsidRPr="004F3588">
        <w:rPr>
          <w:b/>
          <w:sz w:val="44"/>
        </w:rPr>
        <w:t>Indaco</w:t>
      </w:r>
      <w:r w:rsidR="004F3588" w:rsidRPr="004F3588">
        <w:rPr>
          <w:b/>
          <w:sz w:val="36"/>
        </w:rPr>
        <w:br/>
      </w:r>
      <w:r w:rsidR="004F3588">
        <w:rPr>
          <w:b/>
          <w:sz w:val="24"/>
        </w:rPr>
        <w:t>Esposizione al Torchio delle noci di Sonvico</w:t>
      </w:r>
      <w:r w:rsidRPr="004F3588">
        <w:rPr>
          <w:b/>
          <w:sz w:val="28"/>
        </w:rPr>
        <w:t xml:space="preserve"> </w:t>
      </w:r>
    </w:p>
    <w:p w:rsidR="004F3588" w:rsidRDefault="004F3588" w:rsidP="00B6581A"/>
    <w:p w:rsidR="00A51152" w:rsidRPr="00A51152" w:rsidRDefault="004F3588" w:rsidP="00A51152">
      <w:pPr>
        <w:rPr>
          <w:b/>
          <w:lang w:val="it-IT"/>
        </w:rPr>
      </w:pPr>
      <w:proofErr w:type="spellStart"/>
      <w:r w:rsidRPr="004F3588">
        <w:rPr>
          <w:b/>
          <w:lang w:val="it-IT"/>
        </w:rPr>
        <w:t>Manju</w:t>
      </w:r>
      <w:proofErr w:type="spellEnd"/>
      <w:r w:rsidRPr="004F3588">
        <w:rPr>
          <w:b/>
          <w:lang w:val="it-IT"/>
        </w:rPr>
        <w:t xml:space="preserve"> Cameroni</w:t>
      </w:r>
      <w:r>
        <w:rPr>
          <w:b/>
          <w:lang w:val="it-IT"/>
        </w:rPr>
        <w:t xml:space="preserve"> e </w:t>
      </w:r>
      <w:r w:rsidRPr="004F3588">
        <w:rPr>
          <w:b/>
        </w:rPr>
        <w:t>Valentina Greco</w:t>
      </w:r>
      <w:r>
        <w:rPr>
          <w:b/>
        </w:rPr>
        <w:t xml:space="preserve"> espongono le loro opere </w:t>
      </w:r>
      <w:r w:rsidR="004C1C09">
        <w:rPr>
          <w:b/>
        </w:rPr>
        <w:t>a</w:t>
      </w:r>
      <w:r>
        <w:rPr>
          <w:b/>
        </w:rPr>
        <w:t>l Torchio delle noci di Sonvico</w:t>
      </w:r>
      <w:r w:rsidR="004C1C09">
        <w:rPr>
          <w:b/>
        </w:rPr>
        <w:t xml:space="preserve"> </w:t>
      </w:r>
      <w:r w:rsidR="00A51152">
        <w:rPr>
          <w:b/>
        </w:rPr>
        <w:t xml:space="preserve">dal </w:t>
      </w:r>
      <w:r w:rsidR="00A51152" w:rsidRPr="00A51152">
        <w:rPr>
          <w:b/>
        </w:rPr>
        <w:t>27 maggio</w:t>
      </w:r>
      <w:r w:rsidR="00A51152">
        <w:rPr>
          <w:b/>
        </w:rPr>
        <w:t xml:space="preserve"> al </w:t>
      </w:r>
      <w:r w:rsidR="00A51152" w:rsidRPr="00A51152">
        <w:rPr>
          <w:b/>
        </w:rPr>
        <w:t>17 giugno 2023</w:t>
      </w:r>
      <w:r>
        <w:rPr>
          <w:b/>
        </w:rPr>
        <w:t xml:space="preserve">. </w:t>
      </w:r>
      <w:r w:rsidR="00A51152" w:rsidRPr="00A51152">
        <w:rPr>
          <w:b/>
          <w:lang w:val="it-IT"/>
        </w:rPr>
        <w:t>L’inaugurazione si t</w:t>
      </w:r>
      <w:r w:rsidR="00A51152">
        <w:rPr>
          <w:b/>
          <w:lang w:val="it-IT"/>
        </w:rPr>
        <w:t>errà</w:t>
      </w:r>
      <w:r w:rsidR="00A51152" w:rsidRPr="00A51152">
        <w:rPr>
          <w:b/>
          <w:lang w:val="it-IT"/>
        </w:rPr>
        <w:t xml:space="preserve"> sabato 27 maggio 2023 alle ore 1</w:t>
      </w:r>
      <w:r w:rsidR="004C5D75">
        <w:rPr>
          <w:b/>
          <w:lang w:val="it-IT"/>
        </w:rPr>
        <w:t>7</w:t>
      </w:r>
      <w:r w:rsidR="00A51152" w:rsidRPr="00A51152">
        <w:rPr>
          <w:b/>
          <w:lang w:val="it-IT"/>
        </w:rPr>
        <w:t>.</w:t>
      </w:r>
      <w:r w:rsidR="004C5D75">
        <w:rPr>
          <w:b/>
          <w:lang w:val="it-IT"/>
        </w:rPr>
        <w:t>00,</w:t>
      </w:r>
      <w:r w:rsidR="00A51152" w:rsidRPr="00A51152">
        <w:rPr>
          <w:b/>
          <w:lang w:val="it-IT"/>
        </w:rPr>
        <w:t xml:space="preserve"> segu</w:t>
      </w:r>
      <w:r w:rsidR="00A51152">
        <w:rPr>
          <w:b/>
          <w:lang w:val="it-IT"/>
        </w:rPr>
        <w:t>irà</w:t>
      </w:r>
      <w:r w:rsidR="00A51152" w:rsidRPr="00A51152">
        <w:rPr>
          <w:b/>
          <w:lang w:val="it-IT"/>
        </w:rPr>
        <w:t xml:space="preserve"> un aperitivo. </w:t>
      </w:r>
    </w:p>
    <w:p w:rsidR="00A51152" w:rsidRPr="00A51152" w:rsidRDefault="00A51152" w:rsidP="00A51152">
      <w:pPr>
        <w:rPr>
          <w:b/>
          <w:lang w:val="it-IT"/>
        </w:rPr>
      </w:pPr>
    </w:p>
    <w:p w:rsidR="004F3588" w:rsidRPr="00A51152" w:rsidRDefault="00671721" w:rsidP="00A51152">
      <w:pPr>
        <w:rPr>
          <w:lang w:val="it-IT"/>
        </w:rPr>
      </w:pPr>
      <w:r w:rsidRPr="00A51152">
        <w:rPr>
          <w:lang w:val="it-IT"/>
        </w:rPr>
        <w:t xml:space="preserve">Le </w:t>
      </w:r>
      <w:r w:rsidR="00A51152" w:rsidRPr="00A51152">
        <w:rPr>
          <w:lang w:val="it-IT"/>
        </w:rPr>
        <w:t xml:space="preserve">giovani </w:t>
      </w:r>
      <w:r w:rsidRPr="00A51152">
        <w:rPr>
          <w:lang w:val="it-IT"/>
        </w:rPr>
        <w:t>artiste ticinesi sono unite dall</w:t>
      </w:r>
      <w:r w:rsidR="004F3588" w:rsidRPr="00A51152">
        <w:rPr>
          <w:lang w:val="it-IT"/>
        </w:rPr>
        <w:t>'amore per l'arte e</w:t>
      </w:r>
      <w:r w:rsidRPr="00A51152">
        <w:rPr>
          <w:lang w:val="it-IT"/>
        </w:rPr>
        <w:t xml:space="preserve"> da</w:t>
      </w:r>
      <w:r w:rsidR="004F3588" w:rsidRPr="00A51152">
        <w:rPr>
          <w:lang w:val="it-IT"/>
        </w:rPr>
        <w:t xml:space="preserve"> una visione un po' magica della vita. </w:t>
      </w:r>
      <w:r w:rsidRPr="00A51152">
        <w:rPr>
          <w:lang w:val="it-IT"/>
        </w:rPr>
        <w:t>Entrambe sono attive professionalmente nel sociale, esperienza arricchente che portano</w:t>
      </w:r>
      <w:r w:rsidRPr="00A51152">
        <w:t xml:space="preserve"> nelle loro </w:t>
      </w:r>
      <w:r w:rsidR="004C1C09" w:rsidRPr="00A51152">
        <w:t>opere</w:t>
      </w:r>
      <w:r w:rsidRPr="00A51152">
        <w:t>.</w:t>
      </w:r>
      <w:r w:rsidR="004F3588" w:rsidRPr="00A51152">
        <w:rPr>
          <w:lang w:val="it-IT"/>
        </w:rPr>
        <w:t xml:space="preserve"> </w:t>
      </w:r>
      <w:r w:rsidRPr="00A51152">
        <w:rPr>
          <w:lang w:val="it-IT"/>
        </w:rPr>
        <w:t>Si tratta della seconda</w:t>
      </w:r>
      <w:r w:rsidR="004C1C09" w:rsidRPr="00A51152">
        <w:rPr>
          <w:lang w:val="it-IT"/>
        </w:rPr>
        <w:t xml:space="preserve"> esposizione</w:t>
      </w:r>
      <w:r w:rsidRPr="00A51152">
        <w:rPr>
          <w:lang w:val="it-IT"/>
        </w:rPr>
        <w:t xml:space="preserve"> che condividono.</w:t>
      </w:r>
      <w:r w:rsidR="004C1C09" w:rsidRPr="00A51152">
        <w:rPr>
          <w:lang w:val="it-IT"/>
        </w:rPr>
        <w:t xml:space="preserve"> </w:t>
      </w:r>
    </w:p>
    <w:p w:rsidR="004F3588" w:rsidRPr="004F3588" w:rsidRDefault="004F3588" w:rsidP="00B6581A">
      <w:pPr>
        <w:rPr>
          <w:b/>
        </w:rPr>
      </w:pPr>
    </w:p>
    <w:p w:rsidR="00670F7D" w:rsidRDefault="00A51152" w:rsidP="004C1C09">
      <w:r>
        <w:t>L’</w:t>
      </w:r>
      <w:r w:rsidR="004C1C09">
        <w:t>aperitivo</w:t>
      </w:r>
      <w:r>
        <w:t xml:space="preserve"> di vernissage della mostra</w:t>
      </w:r>
      <w:r w:rsidR="00670F7D">
        <w:t>, aperto al pubblico,</w:t>
      </w:r>
      <w:r w:rsidR="004C1C09">
        <w:t xml:space="preserve"> sarà occasione</w:t>
      </w:r>
      <w:r>
        <w:t xml:space="preserve"> per l</w:t>
      </w:r>
      <w:r w:rsidRPr="00A51152">
        <w:t>’Associazione Amici del Torchio di Sonvico</w:t>
      </w:r>
      <w:r w:rsidR="004C1C09">
        <w:t xml:space="preserve"> </w:t>
      </w:r>
      <w:r w:rsidR="00670F7D">
        <w:t>per</w:t>
      </w:r>
      <w:r w:rsidR="004C1C09">
        <w:t xml:space="preserve"> inaugurare la rinnovata Piazza del Torchio</w:t>
      </w:r>
      <w:r>
        <w:t>, impreziosita dalla nuova pavimentazione pregiata del nucleo</w:t>
      </w:r>
      <w:r w:rsidR="00C76C11">
        <w:t>.</w:t>
      </w:r>
      <w:r>
        <w:t xml:space="preserve"> </w:t>
      </w:r>
    </w:p>
    <w:p w:rsidR="00C76C11" w:rsidRDefault="00C76C11" w:rsidP="004C1C09"/>
    <w:p w:rsidR="004C5D75" w:rsidRPr="004C5D75" w:rsidRDefault="004C5D75" w:rsidP="004C5D75">
      <w:pPr>
        <w:rPr>
          <w:b/>
        </w:rPr>
      </w:pPr>
      <w:r>
        <w:rPr>
          <w:b/>
        </w:rPr>
        <w:t>I</w:t>
      </w:r>
      <w:r w:rsidRPr="004C5D75">
        <w:rPr>
          <w:b/>
        </w:rPr>
        <w:t>naugurazione</w:t>
      </w:r>
    </w:p>
    <w:p w:rsidR="004C5D75" w:rsidRPr="004C5D75" w:rsidRDefault="004C5D75" w:rsidP="004C5D75">
      <w:r w:rsidRPr="004C5D75">
        <w:t>Sabato 27 maggio 2023</w:t>
      </w:r>
    </w:p>
    <w:p w:rsidR="004C5D75" w:rsidRPr="004C5D75" w:rsidRDefault="004C5D75" w:rsidP="004C5D75">
      <w:r>
        <w:t xml:space="preserve">Ore </w:t>
      </w:r>
      <w:r w:rsidRPr="004C5D75">
        <w:t>17.00</w:t>
      </w:r>
    </w:p>
    <w:p w:rsidR="004C5D75" w:rsidRPr="004C5D75" w:rsidRDefault="004C5D75" w:rsidP="004C5D75">
      <w:r w:rsidRPr="004C5D75">
        <w:t>Segue un rinfresco</w:t>
      </w:r>
    </w:p>
    <w:p w:rsidR="004C5D75" w:rsidRDefault="004C5D75" w:rsidP="004C5D75">
      <w:pPr>
        <w:rPr>
          <w:b/>
        </w:rPr>
      </w:pPr>
    </w:p>
    <w:p w:rsidR="004C5D75" w:rsidRPr="004C5D75" w:rsidRDefault="004C5D75" w:rsidP="004C5D75">
      <w:pPr>
        <w:rPr>
          <w:b/>
        </w:rPr>
      </w:pPr>
      <w:r>
        <w:rPr>
          <w:b/>
        </w:rPr>
        <w:t>Orari e giorni di apertura dell’esposizione</w:t>
      </w:r>
    </w:p>
    <w:p w:rsidR="004C5D75" w:rsidRDefault="004C5D75" w:rsidP="004C5D75">
      <w:r>
        <w:t>27 maggio–17 giugno 2023</w:t>
      </w:r>
    </w:p>
    <w:p w:rsidR="00670F7D" w:rsidRDefault="004C5D75" w:rsidP="004C5D75">
      <w:r>
        <w:t xml:space="preserve">sabato, domenica e festivi ore 15.00–17.00 </w:t>
      </w:r>
      <w:r>
        <w:br/>
        <w:t>mercoledì ore 18.00–20.00</w:t>
      </w:r>
      <w:r>
        <w:br/>
        <w:t>Entrata libera.</w:t>
      </w:r>
    </w:p>
    <w:p w:rsidR="004C5D75" w:rsidRPr="00670F7D" w:rsidRDefault="004C5D75" w:rsidP="004C5D75"/>
    <w:p w:rsidR="004C1C09" w:rsidRDefault="00670F7D" w:rsidP="004C1C09">
      <w:r w:rsidRPr="00670F7D">
        <w:t>Maggiori informazioni</w:t>
      </w:r>
      <w:r>
        <w:t xml:space="preserve"> e</w:t>
      </w:r>
      <w:r w:rsidR="00E30F4A">
        <w:t xml:space="preserve"> </w:t>
      </w:r>
      <w:r>
        <w:t>immagini</w:t>
      </w:r>
      <w:r w:rsidRPr="00670F7D">
        <w:t xml:space="preserve">: </w:t>
      </w:r>
      <w:r w:rsidR="00E30F4A">
        <w:br/>
      </w:r>
      <w:hyperlink r:id="rId8" w:history="1">
        <w:r w:rsidRPr="00670F7D">
          <w:rPr>
            <w:rStyle w:val="Hyperlink"/>
          </w:rPr>
          <w:t>www.amicideltorchio.ch</w:t>
        </w:r>
      </w:hyperlink>
      <w:r w:rsidRPr="00670F7D">
        <w:t xml:space="preserve"> </w:t>
      </w:r>
      <w:r>
        <w:br/>
      </w:r>
      <w:hyperlink r:id="rId9" w:history="1">
        <w:r w:rsidR="00E30F4A" w:rsidRPr="00DB78D3">
          <w:rPr>
            <w:rStyle w:val="Hyperlink"/>
          </w:rPr>
          <w:t>info@amicideltorchio.ch</w:t>
        </w:r>
      </w:hyperlink>
      <w:r w:rsidR="00E30F4A">
        <w:t xml:space="preserve"> </w:t>
      </w:r>
      <w:r w:rsidR="00E30F4A">
        <w:br/>
      </w:r>
      <w:r>
        <w:t>P</w:t>
      </w:r>
      <w:r w:rsidRPr="00670F7D">
        <w:t xml:space="preserve">rofilo </w:t>
      </w:r>
      <w:proofErr w:type="spellStart"/>
      <w:r w:rsidR="00E30F4A">
        <w:t>i</w:t>
      </w:r>
      <w:r w:rsidRPr="00670F7D">
        <w:t>nstagram</w:t>
      </w:r>
      <w:proofErr w:type="spellEnd"/>
      <w:r>
        <w:t>:</w:t>
      </w:r>
      <w:r w:rsidRPr="00670F7D">
        <w:t xml:space="preserve"> </w:t>
      </w:r>
      <w:proofErr w:type="spellStart"/>
      <w:r w:rsidRPr="00670F7D">
        <w:t>amicideltorchio</w:t>
      </w:r>
      <w:proofErr w:type="spellEnd"/>
    </w:p>
    <w:p w:rsidR="004C1C09" w:rsidRDefault="00D705DC" w:rsidP="004C1C09">
      <w:r>
        <w:t>____</w:t>
      </w:r>
      <w:r w:rsidR="001E2DA9">
        <w:t>________________</w:t>
      </w:r>
    </w:p>
    <w:p w:rsidR="004F3588" w:rsidRPr="004F3588" w:rsidRDefault="00D705DC" w:rsidP="004F3588">
      <w:pPr>
        <w:rPr>
          <w:lang w:val="it-IT"/>
        </w:rPr>
      </w:pPr>
      <w:r>
        <w:rPr>
          <w:b/>
          <w:lang w:val="it-IT"/>
        </w:rPr>
        <w:br/>
      </w:r>
      <w:proofErr w:type="spellStart"/>
      <w:r w:rsidR="004F3588" w:rsidRPr="004F3588">
        <w:rPr>
          <w:b/>
          <w:lang w:val="it-IT"/>
        </w:rPr>
        <w:t>Manju</w:t>
      </w:r>
      <w:proofErr w:type="spellEnd"/>
      <w:r w:rsidR="004F3588" w:rsidRPr="004F3588">
        <w:rPr>
          <w:b/>
          <w:lang w:val="it-IT"/>
        </w:rPr>
        <w:t xml:space="preserve"> Cameroni</w:t>
      </w:r>
      <w:r w:rsidR="004F3588" w:rsidRPr="004F3588">
        <w:rPr>
          <w:lang w:val="it-IT"/>
        </w:rPr>
        <w:t xml:space="preserve"> </w:t>
      </w:r>
      <w:r w:rsidR="004F3588">
        <w:rPr>
          <w:lang w:val="it-IT"/>
        </w:rPr>
        <w:t xml:space="preserve">è </w:t>
      </w:r>
      <w:r w:rsidR="004F3588" w:rsidRPr="004F3588">
        <w:rPr>
          <w:lang w:val="it-IT"/>
        </w:rPr>
        <w:t>nata nel 1976 in India, adottata e cresciuta da una splendida famiglia di Sonvico. Dopo le scuole dell'obbligo ha portato a termine due diplomi</w:t>
      </w:r>
      <w:r w:rsidR="004C1C09">
        <w:rPr>
          <w:lang w:val="it-IT"/>
        </w:rPr>
        <w:t xml:space="preserve"> e</w:t>
      </w:r>
      <w:r w:rsidR="004F3588" w:rsidRPr="004F3588">
        <w:rPr>
          <w:lang w:val="it-IT"/>
        </w:rPr>
        <w:t xml:space="preserve"> da 10 anni è operatrice socio-assistenziale e lavora in un istituto a </w:t>
      </w:r>
      <w:proofErr w:type="spellStart"/>
      <w:r w:rsidR="004F3588" w:rsidRPr="004F3588">
        <w:rPr>
          <w:lang w:val="it-IT"/>
        </w:rPr>
        <w:t>Riazzino</w:t>
      </w:r>
      <w:proofErr w:type="spellEnd"/>
      <w:r w:rsidR="004F3588" w:rsidRPr="004F3588">
        <w:rPr>
          <w:lang w:val="it-IT"/>
        </w:rPr>
        <w:t>.</w:t>
      </w:r>
      <w:r w:rsidR="004F3588">
        <w:rPr>
          <w:lang w:val="it-IT"/>
        </w:rPr>
        <w:t xml:space="preserve"> </w:t>
      </w:r>
      <w:r w:rsidR="004F3588" w:rsidRPr="004F3588">
        <w:rPr>
          <w:lang w:val="it-IT"/>
        </w:rPr>
        <w:t>Il lavoro sociale e il volontariato le hanno dato l'opportunità di entrare in co</w:t>
      </w:r>
      <w:r w:rsidR="004F3588">
        <w:rPr>
          <w:lang w:val="it-IT"/>
        </w:rPr>
        <w:t>ntatto con persone meravigliose</w:t>
      </w:r>
      <w:r w:rsidR="001F7BFE">
        <w:rPr>
          <w:lang w:val="it-IT"/>
        </w:rPr>
        <w:t>:</w:t>
      </w:r>
      <w:r w:rsidR="004F3588" w:rsidRPr="004F3588">
        <w:rPr>
          <w:lang w:val="it-IT"/>
        </w:rPr>
        <w:t xml:space="preserve"> è riuscita a modificare il suo sguardo e la sua prospettiva verso le persone e le problematiche sociali.</w:t>
      </w:r>
      <w:r w:rsidR="004F3588">
        <w:rPr>
          <w:lang w:val="it-IT"/>
        </w:rPr>
        <w:t xml:space="preserve"> </w:t>
      </w:r>
      <w:proofErr w:type="spellStart"/>
      <w:r w:rsidR="004F3588" w:rsidRPr="004F3588">
        <w:rPr>
          <w:lang w:val="it-IT"/>
        </w:rPr>
        <w:t>Manju</w:t>
      </w:r>
      <w:proofErr w:type="spellEnd"/>
      <w:r w:rsidR="004F3588" w:rsidRPr="004F3588">
        <w:rPr>
          <w:lang w:val="it-IT"/>
        </w:rPr>
        <w:t xml:space="preserve"> considera l'arte e la bellezza nutrimento fondamentale. Attra</w:t>
      </w:r>
      <w:r w:rsidR="004F3588">
        <w:rPr>
          <w:lang w:val="it-IT"/>
        </w:rPr>
        <w:t xml:space="preserve">verso il disegno </w:t>
      </w:r>
      <w:proofErr w:type="spellStart"/>
      <w:r w:rsidR="004F3588">
        <w:rPr>
          <w:lang w:val="it-IT"/>
        </w:rPr>
        <w:t>Manju</w:t>
      </w:r>
      <w:proofErr w:type="spellEnd"/>
      <w:r w:rsidR="004F3588">
        <w:rPr>
          <w:lang w:val="it-IT"/>
        </w:rPr>
        <w:t xml:space="preserve"> esprime</w:t>
      </w:r>
      <w:r w:rsidR="004F3588" w:rsidRPr="004F3588">
        <w:rPr>
          <w:lang w:val="it-IT"/>
        </w:rPr>
        <w:t xml:space="preserve"> una parte di sé a</w:t>
      </w:r>
      <w:r w:rsidR="004F3588">
        <w:rPr>
          <w:lang w:val="it-IT"/>
        </w:rPr>
        <w:t>ltrimenti ignota, per lei è un'</w:t>
      </w:r>
      <w:r w:rsidR="004F3588" w:rsidRPr="004F3588">
        <w:rPr>
          <w:lang w:val="it-IT"/>
        </w:rPr>
        <w:t>esperienza liberatoria.</w:t>
      </w:r>
    </w:p>
    <w:p w:rsidR="004F3588" w:rsidRPr="004F3588" w:rsidRDefault="004F3588" w:rsidP="004F3588">
      <w:pPr>
        <w:rPr>
          <w:lang w:val="it-IT"/>
        </w:rPr>
      </w:pPr>
    </w:p>
    <w:p w:rsidR="00E30F4A" w:rsidRDefault="00B6581A" w:rsidP="00B6581A">
      <w:r w:rsidRPr="00B6581A">
        <w:rPr>
          <w:b/>
        </w:rPr>
        <w:t>Valentina Greco</w:t>
      </w:r>
      <w:r w:rsidR="004F3588">
        <w:rPr>
          <w:b/>
        </w:rPr>
        <w:t xml:space="preserve"> </w:t>
      </w:r>
      <w:r w:rsidR="004F3588" w:rsidRPr="004F3588">
        <w:t>è</w:t>
      </w:r>
      <w:r w:rsidR="004F3588">
        <w:t xml:space="preserve"> nata nel 1991 ad Origlio. </w:t>
      </w:r>
      <w:r>
        <w:t xml:space="preserve">Appassionata fin da bambina </w:t>
      </w:r>
      <w:r w:rsidR="004F3588">
        <w:t>di</w:t>
      </w:r>
      <w:r>
        <w:t xml:space="preserve"> ogni forma d’arte, si </w:t>
      </w:r>
      <w:r w:rsidR="004F3588">
        <w:t>è</w:t>
      </w:r>
      <w:r>
        <w:t xml:space="preserve"> sempre divertita a sperimentare </w:t>
      </w:r>
      <w:r w:rsidR="001F7BFE">
        <w:t>diverse</w:t>
      </w:r>
      <w:r>
        <w:t xml:space="preserve"> tecniche quali la fotografia, i colori acrilici su</w:t>
      </w:r>
      <w:r w:rsidR="004F3588">
        <w:t xml:space="preserve"> </w:t>
      </w:r>
      <w:r>
        <w:t xml:space="preserve">tela e più recentemente l’acquarello. Il suo percorso artistico si </w:t>
      </w:r>
      <w:r w:rsidR="004F3588">
        <w:t>è</w:t>
      </w:r>
      <w:r>
        <w:t xml:space="preserve"> svolto da autodidatta</w:t>
      </w:r>
      <w:r w:rsidR="001F7BFE">
        <w:t>.</w:t>
      </w:r>
      <w:r>
        <w:t xml:space="preserve"> </w:t>
      </w:r>
      <w:r w:rsidR="001F7BFE">
        <w:t>L</w:t>
      </w:r>
      <w:r>
        <w:t xml:space="preserve">a pittura </w:t>
      </w:r>
      <w:r w:rsidR="004F3588">
        <w:t>è</w:t>
      </w:r>
      <w:r>
        <w:t xml:space="preserve"> sempre stata soprattutto </w:t>
      </w:r>
      <w:r w:rsidR="004F3588">
        <w:t>un hobby</w:t>
      </w:r>
      <w:r>
        <w:t xml:space="preserve"> che le permette di staccare dalla vita quotidiana e viaggiare con la men</w:t>
      </w:r>
      <w:r w:rsidR="004F3588">
        <w:t>te</w:t>
      </w:r>
      <w:r w:rsidR="001F7BFE">
        <w:t>,</w:t>
      </w:r>
      <w:r w:rsidR="004F3588">
        <w:t xml:space="preserve"> creando storie e personaggi. </w:t>
      </w:r>
      <w:r>
        <w:t xml:space="preserve">Valentina lavora con i bambini e le famiglie come operatrice socio-assistenziale da 14 </w:t>
      </w:r>
      <w:r w:rsidR="004C1C09">
        <w:t xml:space="preserve">anni </w:t>
      </w:r>
      <w:r>
        <w:t xml:space="preserve">ed </w:t>
      </w:r>
      <w:r w:rsidR="004F3588">
        <w:t>è</w:t>
      </w:r>
      <w:r>
        <w:t xml:space="preserve"> Conduttrice Basic </w:t>
      </w:r>
      <w:proofErr w:type="spellStart"/>
      <w:r>
        <w:t>B</w:t>
      </w:r>
      <w:r w:rsidR="004F3588">
        <w:t>onding</w:t>
      </w:r>
      <w:proofErr w:type="spellEnd"/>
      <w:r w:rsidR="004F3588">
        <w:t xml:space="preserve"> (PSE Ticino). </w:t>
      </w:r>
      <w:r>
        <w:t>Queste occupazioni le hanno permesso di unire due grandi passioni e portare nell</w:t>
      </w:r>
      <w:r w:rsidR="001F7BFE">
        <w:t xml:space="preserve">a sua </w:t>
      </w:r>
      <w:r>
        <w:t xml:space="preserve">arte tematiche sociali riguardanti soprattutto la prima infanzia, le donne e la natura, oltre a </w:t>
      </w:r>
      <w:r w:rsidR="001F7BFE">
        <w:t>soggetti</w:t>
      </w:r>
      <w:r>
        <w:t xml:space="preserve"> più intim</w:t>
      </w:r>
      <w:r w:rsidR="001F7BFE">
        <w:t>i e</w:t>
      </w:r>
      <w:r>
        <w:t xml:space="preserve"> impegnat</w:t>
      </w:r>
      <w:r w:rsidR="001F7BFE">
        <w:t>i</w:t>
      </w:r>
      <w:r>
        <w:t>.</w:t>
      </w:r>
    </w:p>
    <w:p w:rsidR="00E30F4A" w:rsidRDefault="00BB1B5E" w:rsidP="00B6581A">
      <w:r>
        <w:t>____</w:t>
      </w:r>
      <w:r w:rsidR="001E2DA9">
        <w:t>________________</w:t>
      </w:r>
    </w:p>
    <w:p w:rsidR="00E30F4A" w:rsidRDefault="00BB1B5E" w:rsidP="00E30F4A">
      <w:r>
        <w:lastRenderedPageBreak/>
        <w:br/>
      </w:r>
      <w:r w:rsidR="00E30F4A">
        <w:t>I prossimi appuntamenti con l’Associazione Amici del Torchio di Sonvico:</w:t>
      </w:r>
    </w:p>
    <w:p w:rsidR="00E30F4A" w:rsidRDefault="00E30F4A" w:rsidP="00E30F4A">
      <w:pPr>
        <w:pStyle w:val="ListParagraph"/>
        <w:numPr>
          <w:ilvl w:val="0"/>
          <w:numId w:val="20"/>
        </w:numPr>
      </w:pPr>
      <w:r w:rsidRPr="00E30F4A">
        <w:rPr>
          <w:b/>
        </w:rPr>
        <w:t>Teatro Scintille</w:t>
      </w:r>
      <w:r>
        <w:br/>
      </w:r>
      <w:proofErr w:type="spellStart"/>
      <w:r>
        <w:t>Piázza</w:t>
      </w:r>
      <w:proofErr w:type="spellEnd"/>
      <w:r>
        <w:t xml:space="preserve"> </w:t>
      </w:r>
      <w:proofErr w:type="spellStart"/>
      <w:r>
        <w:t>Gránda</w:t>
      </w:r>
      <w:proofErr w:type="spellEnd"/>
      <w:r>
        <w:t xml:space="preserve"> Sonvico</w:t>
      </w:r>
      <w:r>
        <w:br/>
        <w:t>domenica 3 settembre 2023</w:t>
      </w:r>
    </w:p>
    <w:p w:rsidR="00E30F4A" w:rsidRDefault="00E30F4A" w:rsidP="00B6581A">
      <w:pPr>
        <w:pStyle w:val="ListParagraph"/>
        <w:numPr>
          <w:ilvl w:val="0"/>
          <w:numId w:val="20"/>
        </w:numPr>
      </w:pPr>
      <w:r w:rsidRPr="00E30F4A">
        <w:rPr>
          <w:b/>
        </w:rPr>
        <w:t>Gospel dell’Accademia di musica ticinese</w:t>
      </w:r>
      <w:r>
        <w:br/>
        <w:t xml:space="preserve">Chiesa S. Giovanni Battista Sonvico </w:t>
      </w:r>
      <w:r>
        <w:br/>
        <w:t>domenica 3 dicembre 2023</w:t>
      </w:r>
    </w:p>
    <w:p w:rsidR="001671F5" w:rsidRDefault="001671F5" w:rsidP="001671F5"/>
    <w:p w:rsidR="001671F5" w:rsidRPr="001671F5" w:rsidRDefault="001671F5" w:rsidP="001671F5">
      <w:pPr>
        <w:rPr>
          <w:b/>
        </w:rPr>
      </w:pPr>
      <w:r>
        <w:rPr>
          <w:b/>
        </w:rPr>
        <w:t>Contatto</w:t>
      </w:r>
    </w:p>
    <w:p w:rsidR="001671F5" w:rsidRPr="0044296A" w:rsidRDefault="001671F5" w:rsidP="001671F5">
      <w:r>
        <w:t>Cristina Elia Ott</w:t>
      </w:r>
      <w:r>
        <w:br/>
        <w:t>079.437.81.53</w:t>
      </w:r>
      <w:bookmarkStart w:id="0" w:name="_GoBack"/>
      <w:bookmarkEnd w:id="0"/>
    </w:p>
    <w:sectPr w:rsidR="001671F5" w:rsidRPr="0044296A" w:rsidSect="00625261">
      <w:headerReference w:type="even" r:id="rId10"/>
      <w:headerReference w:type="default" r:id="rId11"/>
      <w:headerReference w:type="first" r:id="rId12"/>
      <w:endnotePr>
        <w:numFmt w:val="decimal"/>
      </w:endnotePr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B5" w:rsidRDefault="00B23BB5" w:rsidP="00DD6423">
      <w:pPr>
        <w:spacing w:line="240" w:lineRule="auto"/>
      </w:pPr>
      <w:r>
        <w:separator/>
      </w:r>
    </w:p>
    <w:p w:rsidR="00B23BB5" w:rsidRDefault="00B23BB5"/>
  </w:endnote>
  <w:endnote w:type="continuationSeparator" w:id="0">
    <w:p w:rsidR="00B23BB5" w:rsidRDefault="00B23BB5" w:rsidP="00DD6423">
      <w:pPr>
        <w:spacing w:line="240" w:lineRule="auto"/>
      </w:pPr>
      <w:r>
        <w:continuationSeparator/>
      </w:r>
    </w:p>
    <w:p w:rsidR="00B23BB5" w:rsidRDefault="00B23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B5" w:rsidRDefault="00B23BB5" w:rsidP="002F0318">
      <w:pPr>
        <w:spacing w:line="240" w:lineRule="auto"/>
      </w:pPr>
      <w:r>
        <w:separator/>
      </w:r>
    </w:p>
  </w:footnote>
  <w:footnote w:type="continuationSeparator" w:id="0">
    <w:p w:rsidR="00B23BB5" w:rsidRDefault="00B23BB5" w:rsidP="002F0318">
      <w:pPr>
        <w:spacing w:line="240" w:lineRule="auto"/>
      </w:pPr>
      <w:r>
        <w:continuationSeparator/>
      </w:r>
    </w:p>
  </w:footnote>
  <w:footnote w:type="continuationNotice" w:id="1">
    <w:p w:rsidR="00B23BB5" w:rsidRDefault="00B23B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A5" w:rsidRDefault="009532A5"/>
  <w:p w:rsidR="009532A5" w:rsidRDefault="009532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A5" w:rsidRDefault="009532A5">
    <w:pPr>
      <w:pStyle w:val="Header"/>
    </w:pPr>
  </w:p>
  <w:p w:rsidR="009532A5" w:rsidRDefault="009532A5"/>
  <w:p w:rsidR="009532A5" w:rsidRDefault="009532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A5" w:rsidRDefault="00625261" w:rsidP="00625261">
    <w:pPr>
      <w:pStyle w:val="Header"/>
      <w:spacing w:before="1340" w:line="240" w:lineRule="exact"/>
      <w:jc w:val="right"/>
    </w:pPr>
    <w:r>
      <w:rPr>
        <w:noProof/>
        <w:lang w:eastAsia="it-CH"/>
      </w:rPr>
      <w:drawing>
        <wp:inline distT="0" distB="0" distL="0" distR="0" wp14:anchorId="61B21E8E" wp14:editId="094B10DF">
          <wp:extent cx="1949450" cy="814010"/>
          <wp:effectExtent l="0" t="0" r="0" b="5715"/>
          <wp:docPr id="1" name="Picture 1" descr="Il torchio – Amici del To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torchio – Amici del To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907" cy="827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2A5" w:rsidRPr="00DD6423" w:rsidRDefault="009532A5" w:rsidP="00DD6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838"/>
    <w:multiLevelType w:val="multilevel"/>
    <w:tmpl w:val="9E3858F6"/>
    <w:lvl w:ilvl="0">
      <w:start w:val="1"/>
      <w:numFmt w:val="bullet"/>
      <w:pStyle w:val="ListParagraph"/>
      <w:lvlText w:val=""/>
      <w:lvlJc w:val="left"/>
      <w:pPr>
        <w:tabs>
          <w:tab w:val="num" w:pos="2982"/>
        </w:tabs>
        <w:ind w:left="2982" w:hanging="48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lvlText w:val=""/>
      <w:lvlJc w:val="left"/>
      <w:pPr>
        <w:tabs>
          <w:tab w:val="num" w:pos="3266"/>
        </w:tabs>
        <w:ind w:left="3266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549"/>
        </w:tabs>
        <w:ind w:left="3549" w:hanging="283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4116"/>
        </w:tabs>
        <w:ind w:left="4116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4400"/>
        </w:tabs>
        <w:ind w:left="4400" w:hanging="284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4683"/>
        </w:tabs>
        <w:ind w:left="4683" w:hanging="283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4967"/>
        </w:tabs>
        <w:ind w:left="4967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34"/>
        </w:tabs>
        <w:ind w:left="5534" w:hanging="284"/>
      </w:pPr>
      <w:rPr>
        <w:rFonts w:ascii="Wingdings" w:hAnsi="Wingdings" w:hint="default"/>
      </w:rPr>
    </w:lvl>
  </w:abstractNum>
  <w:abstractNum w:abstractNumId="1" w15:restartNumberingAfterBreak="0">
    <w:nsid w:val="042D6CA6"/>
    <w:multiLevelType w:val="multilevel"/>
    <w:tmpl w:val="4836C516"/>
    <w:numStyleLink w:val="USITOCList"/>
  </w:abstractNum>
  <w:abstractNum w:abstractNumId="2" w15:restartNumberingAfterBreak="0">
    <w:nsid w:val="043D3583"/>
    <w:multiLevelType w:val="multilevel"/>
    <w:tmpl w:val="1E32E14C"/>
    <w:styleLink w:val="USITableArticleList"/>
    <w:lvl w:ilvl="0">
      <w:start w:val="1"/>
      <w:numFmt w:val="decimal"/>
      <w:pStyle w:val="Article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Garamond" w:hAnsi="Garamond" w:hint="default"/>
        <w:sz w:val="16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9A5F0F"/>
    <w:multiLevelType w:val="multilevel"/>
    <w:tmpl w:val="C2143406"/>
    <w:numStyleLink w:val="USIMixList"/>
  </w:abstractNum>
  <w:abstractNum w:abstractNumId="4" w15:restartNumberingAfterBreak="0">
    <w:nsid w:val="18193710"/>
    <w:multiLevelType w:val="multilevel"/>
    <w:tmpl w:val="A05C6B1E"/>
    <w:styleLink w:val="USINumberedList"/>
    <w:lvl w:ilvl="0">
      <w:start w:val="1"/>
      <w:numFmt w:val="decimal"/>
      <w:pStyle w:val="NumberedList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NumberedLis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NumberedList3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umberedList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5" w15:restartNumberingAfterBreak="0">
    <w:nsid w:val="244B123A"/>
    <w:multiLevelType w:val="multilevel"/>
    <w:tmpl w:val="C0F8667A"/>
    <w:styleLink w:val="USIBulletedList"/>
    <w:lvl w:ilvl="0">
      <w:start w:val="1"/>
      <w:numFmt w:val="bullet"/>
      <w:pStyle w:val="BulletedList1"/>
      <w:lvlText w:val=""/>
      <w:lvlJc w:val="left"/>
      <w:pPr>
        <w:tabs>
          <w:tab w:val="num" w:pos="0"/>
        </w:tabs>
        <w:ind w:left="0" w:hanging="45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pStyle w:val="BulletedLis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pStyle w:val="BulletedList3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pStyle w:val="BulletedList4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</w:abstractNum>
  <w:abstractNum w:abstractNumId="6" w15:restartNumberingAfterBreak="0">
    <w:nsid w:val="37991744"/>
    <w:multiLevelType w:val="multilevel"/>
    <w:tmpl w:val="29D8C2A2"/>
    <w:styleLink w:val="USITableNumberedListStyle"/>
    <w:lvl w:ilvl="0">
      <w:start w:val="1"/>
      <w:numFmt w:val="decimal"/>
      <w:pStyle w:val="tablenumberedlist"/>
      <w:lvlText w:val="%1."/>
      <w:lvlJc w:val="left"/>
      <w:pPr>
        <w:tabs>
          <w:tab w:val="num" w:pos="198"/>
        </w:tabs>
        <w:ind w:left="198" w:hanging="198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2">
      <w:start w:val="1"/>
      <w:numFmt w:val="bullet"/>
      <w:lvlText w:val="‒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3640A1"/>
    <w:multiLevelType w:val="multilevel"/>
    <w:tmpl w:val="C234EC4E"/>
    <w:styleLink w:val="USIHeadingList"/>
    <w:lvl w:ilvl="0">
      <w:start w:val="1"/>
      <w:numFmt w:val="decimal"/>
      <w:pStyle w:val="Heading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30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spacing w:val="0"/>
        <w:w w:val="100"/>
        <w:position w:val="0"/>
        <w:sz w:val="3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3F776AF6"/>
    <w:multiLevelType w:val="multilevel"/>
    <w:tmpl w:val="49441386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ListNumber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9" w15:restartNumberingAfterBreak="0">
    <w:nsid w:val="44BA4F1B"/>
    <w:multiLevelType w:val="multilevel"/>
    <w:tmpl w:val="C2143406"/>
    <w:styleLink w:val="USIMixList"/>
    <w:lvl w:ilvl="0">
      <w:start w:val="1"/>
      <w:numFmt w:val="decimal"/>
      <w:pStyle w:val="TitleList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ist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List3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lowerRoman"/>
      <w:pStyle w:val="List4"/>
      <w:lvlText w:val="%5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5C6012"/>
    <w:multiLevelType w:val="multilevel"/>
    <w:tmpl w:val="06C2B29E"/>
    <w:styleLink w:val="USITableBulletedListStyle"/>
    <w:lvl w:ilvl="0">
      <w:start w:val="1"/>
      <w:numFmt w:val="bullet"/>
      <w:pStyle w:val="tablebulletedlist"/>
      <w:lvlText w:val=""/>
      <w:lvlJc w:val="left"/>
      <w:pPr>
        <w:ind w:left="198" w:hanging="198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199"/>
      </w:pPr>
      <w:rPr>
        <w:rFonts w:ascii="Symbol" w:hAnsi="Symbol" w:hint="default"/>
        <w:b w:val="0"/>
        <w:i w:val="0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992"/>
        </w:tabs>
        <w:ind w:left="992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B7C725B"/>
    <w:multiLevelType w:val="multilevel"/>
    <w:tmpl w:val="4836C516"/>
    <w:styleLink w:val="USITOCList"/>
    <w:lvl w:ilvl="0">
      <w:start w:val="1"/>
      <w:numFmt w:val="decimal"/>
      <w:pStyle w:val="TOC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20"/>
      </w:rPr>
    </w:lvl>
    <w:lvl w:ilvl="1">
      <w:start w:val="1"/>
      <w:numFmt w:val="decimal"/>
      <w:pStyle w:val="TOC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TOC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TOC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5D932487"/>
    <w:multiLevelType w:val="multilevel"/>
    <w:tmpl w:val="C0F8667A"/>
    <w:numStyleLink w:val="USIBulletedList"/>
  </w:abstractNum>
  <w:abstractNum w:abstractNumId="13" w15:restartNumberingAfterBreak="0">
    <w:nsid w:val="61DD21A3"/>
    <w:multiLevelType w:val="multilevel"/>
    <w:tmpl w:val="A05C6B1E"/>
    <w:numStyleLink w:val="USINumberedList"/>
  </w:abstractNum>
  <w:abstractNum w:abstractNumId="14" w15:restartNumberingAfterBreak="0">
    <w:nsid w:val="7BC164E4"/>
    <w:multiLevelType w:val="hybridMultilevel"/>
    <w:tmpl w:val="35848E20"/>
    <w:lvl w:ilvl="0" w:tplc="92EE18A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 w:numId="16">
    <w:abstractNumId w:val="13"/>
  </w:num>
  <w:num w:numId="17">
    <w:abstractNumId w:val="3"/>
  </w:num>
  <w:num w:numId="18">
    <w:abstractNumId w:val="6"/>
  </w:num>
  <w:num w:numId="19">
    <w:abstractNumId w:val="10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it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1A"/>
    <w:rsid w:val="00001422"/>
    <w:rsid w:val="0001266A"/>
    <w:rsid w:val="00013AAB"/>
    <w:rsid w:val="00026A1E"/>
    <w:rsid w:val="00053733"/>
    <w:rsid w:val="00062528"/>
    <w:rsid w:val="00065579"/>
    <w:rsid w:val="00067B7E"/>
    <w:rsid w:val="00071C3F"/>
    <w:rsid w:val="000737AF"/>
    <w:rsid w:val="00076119"/>
    <w:rsid w:val="0008282C"/>
    <w:rsid w:val="00093547"/>
    <w:rsid w:val="000946F7"/>
    <w:rsid w:val="000A11EA"/>
    <w:rsid w:val="000B2AE5"/>
    <w:rsid w:val="000B73D0"/>
    <w:rsid w:val="000C0F68"/>
    <w:rsid w:val="000C44A8"/>
    <w:rsid w:val="000D0CFB"/>
    <w:rsid w:val="000D0D57"/>
    <w:rsid w:val="000E3364"/>
    <w:rsid w:val="000F441E"/>
    <w:rsid w:val="000F7F76"/>
    <w:rsid w:val="00102833"/>
    <w:rsid w:val="00104945"/>
    <w:rsid w:val="00110829"/>
    <w:rsid w:val="001127CE"/>
    <w:rsid w:val="00121E02"/>
    <w:rsid w:val="00131365"/>
    <w:rsid w:val="001338DD"/>
    <w:rsid w:val="0013646B"/>
    <w:rsid w:val="00137DD1"/>
    <w:rsid w:val="00145B8A"/>
    <w:rsid w:val="001509DE"/>
    <w:rsid w:val="0016087E"/>
    <w:rsid w:val="0016526B"/>
    <w:rsid w:val="00166A08"/>
    <w:rsid w:val="001671F5"/>
    <w:rsid w:val="00167B58"/>
    <w:rsid w:val="00171179"/>
    <w:rsid w:val="00172963"/>
    <w:rsid w:val="00173869"/>
    <w:rsid w:val="0017729E"/>
    <w:rsid w:val="00182B98"/>
    <w:rsid w:val="001966E7"/>
    <w:rsid w:val="001A7C27"/>
    <w:rsid w:val="001B302A"/>
    <w:rsid w:val="001B58E0"/>
    <w:rsid w:val="001C420B"/>
    <w:rsid w:val="001C4BF3"/>
    <w:rsid w:val="001C778F"/>
    <w:rsid w:val="001D3671"/>
    <w:rsid w:val="001D5265"/>
    <w:rsid w:val="001D5F76"/>
    <w:rsid w:val="001D7C81"/>
    <w:rsid w:val="001E2DA9"/>
    <w:rsid w:val="001F5CD7"/>
    <w:rsid w:val="001F6377"/>
    <w:rsid w:val="001F7BFE"/>
    <w:rsid w:val="00205343"/>
    <w:rsid w:val="002103B5"/>
    <w:rsid w:val="0021364C"/>
    <w:rsid w:val="00226796"/>
    <w:rsid w:val="00231029"/>
    <w:rsid w:val="00234A17"/>
    <w:rsid w:val="00236135"/>
    <w:rsid w:val="0024135A"/>
    <w:rsid w:val="00247921"/>
    <w:rsid w:val="00252778"/>
    <w:rsid w:val="00261DF4"/>
    <w:rsid w:val="002746FB"/>
    <w:rsid w:val="0028030E"/>
    <w:rsid w:val="002834B6"/>
    <w:rsid w:val="00283F6A"/>
    <w:rsid w:val="002853AD"/>
    <w:rsid w:val="002A2628"/>
    <w:rsid w:val="002A6F67"/>
    <w:rsid w:val="002B658E"/>
    <w:rsid w:val="002B6ED9"/>
    <w:rsid w:val="002D42BD"/>
    <w:rsid w:val="002D6F34"/>
    <w:rsid w:val="002E1941"/>
    <w:rsid w:val="002E313F"/>
    <w:rsid w:val="002E7FA4"/>
    <w:rsid w:val="002F0318"/>
    <w:rsid w:val="002F1175"/>
    <w:rsid w:val="003006F1"/>
    <w:rsid w:val="00301B47"/>
    <w:rsid w:val="00311DAE"/>
    <w:rsid w:val="0031390D"/>
    <w:rsid w:val="00334496"/>
    <w:rsid w:val="00334CDB"/>
    <w:rsid w:val="00334CFA"/>
    <w:rsid w:val="00335B32"/>
    <w:rsid w:val="00337F30"/>
    <w:rsid w:val="00344A95"/>
    <w:rsid w:val="00346368"/>
    <w:rsid w:val="00355C23"/>
    <w:rsid w:val="003628DE"/>
    <w:rsid w:val="00376A41"/>
    <w:rsid w:val="00376B23"/>
    <w:rsid w:val="00386EEA"/>
    <w:rsid w:val="0039105C"/>
    <w:rsid w:val="00393FB3"/>
    <w:rsid w:val="003A5FD7"/>
    <w:rsid w:val="003A7C61"/>
    <w:rsid w:val="003B3103"/>
    <w:rsid w:val="003B3A7F"/>
    <w:rsid w:val="003B479B"/>
    <w:rsid w:val="003C2D38"/>
    <w:rsid w:val="003E64EF"/>
    <w:rsid w:val="00401261"/>
    <w:rsid w:val="00402F0C"/>
    <w:rsid w:val="00403580"/>
    <w:rsid w:val="0040525A"/>
    <w:rsid w:val="0043445F"/>
    <w:rsid w:val="0044296A"/>
    <w:rsid w:val="00455B4E"/>
    <w:rsid w:val="00475E93"/>
    <w:rsid w:val="00477D48"/>
    <w:rsid w:val="00480270"/>
    <w:rsid w:val="00482DCC"/>
    <w:rsid w:val="00486144"/>
    <w:rsid w:val="00486C30"/>
    <w:rsid w:val="00490D99"/>
    <w:rsid w:val="004A0D51"/>
    <w:rsid w:val="004B1E3A"/>
    <w:rsid w:val="004B3030"/>
    <w:rsid w:val="004B71F6"/>
    <w:rsid w:val="004C066D"/>
    <w:rsid w:val="004C0A12"/>
    <w:rsid w:val="004C1C09"/>
    <w:rsid w:val="004C2553"/>
    <w:rsid w:val="004C42D7"/>
    <w:rsid w:val="004C5D75"/>
    <w:rsid w:val="004D0404"/>
    <w:rsid w:val="004D2B4E"/>
    <w:rsid w:val="004F30D3"/>
    <w:rsid w:val="004F3588"/>
    <w:rsid w:val="004F43F1"/>
    <w:rsid w:val="004F4C26"/>
    <w:rsid w:val="005002A3"/>
    <w:rsid w:val="00517922"/>
    <w:rsid w:val="005315F8"/>
    <w:rsid w:val="00531F6A"/>
    <w:rsid w:val="005521C0"/>
    <w:rsid w:val="00552298"/>
    <w:rsid w:val="00577940"/>
    <w:rsid w:val="0059504B"/>
    <w:rsid w:val="005A5243"/>
    <w:rsid w:val="005C18BD"/>
    <w:rsid w:val="005C24F3"/>
    <w:rsid w:val="005D2E8F"/>
    <w:rsid w:val="005D5F6F"/>
    <w:rsid w:val="005D66CA"/>
    <w:rsid w:val="005F48B8"/>
    <w:rsid w:val="005F616D"/>
    <w:rsid w:val="00606686"/>
    <w:rsid w:val="00610193"/>
    <w:rsid w:val="00625261"/>
    <w:rsid w:val="0064301D"/>
    <w:rsid w:val="00667984"/>
    <w:rsid w:val="006700F4"/>
    <w:rsid w:val="00670F7D"/>
    <w:rsid w:val="00671721"/>
    <w:rsid w:val="00671CB0"/>
    <w:rsid w:val="006829F5"/>
    <w:rsid w:val="006979BE"/>
    <w:rsid w:val="006C03CF"/>
    <w:rsid w:val="006C4608"/>
    <w:rsid w:val="006E56FF"/>
    <w:rsid w:val="00722F44"/>
    <w:rsid w:val="00736D7C"/>
    <w:rsid w:val="00737B9B"/>
    <w:rsid w:val="007457DD"/>
    <w:rsid w:val="0074643D"/>
    <w:rsid w:val="00750016"/>
    <w:rsid w:val="0075319D"/>
    <w:rsid w:val="00756DCC"/>
    <w:rsid w:val="007628E3"/>
    <w:rsid w:val="00765D15"/>
    <w:rsid w:val="0077098F"/>
    <w:rsid w:val="0077591B"/>
    <w:rsid w:val="007925AB"/>
    <w:rsid w:val="0079465D"/>
    <w:rsid w:val="00797FCD"/>
    <w:rsid w:val="007B0445"/>
    <w:rsid w:val="007C518F"/>
    <w:rsid w:val="007E64EE"/>
    <w:rsid w:val="007F2F86"/>
    <w:rsid w:val="00806304"/>
    <w:rsid w:val="0080781C"/>
    <w:rsid w:val="008112D0"/>
    <w:rsid w:val="00813E8A"/>
    <w:rsid w:val="00823883"/>
    <w:rsid w:val="008258E4"/>
    <w:rsid w:val="00827584"/>
    <w:rsid w:val="00832D06"/>
    <w:rsid w:val="008403C3"/>
    <w:rsid w:val="00842DBC"/>
    <w:rsid w:val="00852CF4"/>
    <w:rsid w:val="008540F3"/>
    <w:rsid w:val="008559DE"/>
    <w:rsid w:val="00863643"/>
    <w:rsid w:val="00863B98"/>
    <w:rsid w:val="0086473D"/>
    <w:rsid w:val="00865A4D"/>
    <w:rsid w:val="00881D05"/>
    <w:rsid w:val="00887560"/>
    <w:rsid w:val="008900E3"/>
    <w:rsid w:val="00896DA0"/>
    <w:rsid w:val="008A292D"/>
    <w:rsid w:val="008A2FA0"/>
    <w:rsid w:val="008B11FA"/>
    <w:rsid w:val="008B346A"/>
    <w:rsid w:val="008B580C"/>
    <w:rsid w:val="008B65BB"/>
    <w:rsid w:val="008C4A75"/>
    <w:rsid w:val="008C5B4C"/>
    <w:rsid w:val="008D4E31"/>
    <w:rsid w:val="008D751A"/>
    <w:rsid w:val="008F1A05"/>
    <w:rsid w:val="008F2F73"/>
    <w:rsid w:val="00901F56"/>
    <w:rsid w:val="00902075"/>
    <w:rsid w:val="0091091F"/>
    <w:rsid w:val="009138E1"/>
    <w:rsid w:val="00931E54"/>
    <w:rsid w:val="00932663"/>
    <w:rsid w:val="009421AA"/>
    <w:rsid w:val="00942505"/>
    <w:rsid w:val="00943483"/>
    <w:rsid w:val="009532A5"/>
    <w:rsid w:val="00954127"/>
    <w:rsid w:val="00956052"/>
    <w:rsid w:val="00957C06"/>
    <w:rsid w:val="00966545"/>
    <w:rsid w:val="009667E3"/>
    <w:rsid w:val="00971747"/>
    <w:rsid w:val="00987497"/>
    <w:rsid w:val="009A2202"/>
    <w:rsid w:val="009A3493"/>
    <w:rsid w:val="009B0B28"/>
    <w:rsid w:val="009B31B9"/>
    <w:rsid w:val="009B33C8"/>
    <w:rsid w:val="009C217B"/>
    <w:rsid w:val="009C589A"/>
    <w:rsid w:val="009D60F4"/>
    <w:rsid w:val="009E14CF"/>
    <w:rsid w:val="009E4D3B"/>
    <w:rsid w:val="00A0040B"/>
    <w:rsid w:val="00A01631"/>
    <w:rsid w:val="00A01FD5"/>
    <w:rsid w:val="00A0528B"/>
    <w:rsid w:val="00A06529"/>
    <w:rsid w:val="00A21C91"/>
    <w:rsid w:val="00A240B2"/>
    <w:rsid w:val="00A35029"/>
    <w:rsid w:val="00A41683"/>
    <w:rsid w:val="00A44FD3"/>
    <w:rsid w:val="00A51152"/>
    <w:rsid w:val="00A67556"/>
    <w:rsid w:val="00A76A4E"/>
    <w:rsid w:val="00A77901"/>
    <w:rsid w:val="00A80046"/>
    <w:rsid w:val="00A90A2C"/>
    <w:rsid w:val="00A97D64"/>
    <w:rsid w:val="00AC017A"/>
    <w:rsid w:val="00AC1D23"/>
    <w:rsid w:val="00AF118F"/>
    <w:rsid w:val="00AF2031"/>
    <w:rsid w:val="00AF56F5"/>
    <w:rsid w:val="00AF616A"/>
    <w:rsid w:val="00B106B0"/>
    <w:rsid w:val="00B23BB5"/>
    <w:rsid w:val="00B260B5"/>
    <w:rsid w:val="00B33786"/>
    <w:rsid w:val="00B35566"/>
    <w:rsid w:val="00B42B38"/>
    <w:rsid w:val="00B463EC"/>
    <w:rsid w:val="00B46C1D"/>
    <w:rsid w:val="00B51F93"/>
    <w:rsid w:val="00B6581A"/>
    <w:rsid w:val="00B66EC7"/>
    <w:rsid w:val="00B91CDC"/>
    <w:rsid w:val="00B9377B"/>
    <w:rsid w:val="00BA02D3"/>
    <w:rsid w:val="00BB1B5E"/>
    <w:rsid w:val="00BC00BF"/>
    <w:rsid w:val="00BC139D"/>
    <w:rsid w:val="00BC5ACB"/>
    <w:rsid w:val="00BD5340"/>
    <w:rsid w:val="00BE008D"/>
    <w:rsid w:val="00BE0F9D"/>
    <w:rsid w:val="00BE3F8B"/>
    <w:rsid w:val="00BE5323"/>
    <w:rsid w:val="00BF67AA"/>
    <w:rsid w:val="00C00731"/>
    <w:rsid w:val="00C03766"/>
    <w:rsid w:val="00C04CF2"/>
    <w:rsid w:val="00C05788"/>
    <w:rsid w:val="00C20573"/>
    <w:rsid w:val="00C367CA"/>
    <w:rsid w:val="00C465B0"/>
    <w:rsid w:val="00C51234"/>
    <w:rsid w:val="00C52353"/>
    <w:rsid w:val="00C52560"/>
    <w:rsid w:val="00C61389"/>
    <w:rsid w:val="00C64531"/>
    <w:rsid w:val="00C73A3F"/>
    <w:rsid w:val="00C76C11"/>
    <w:rsid w:val="00C81FF8"/>
    <w:rsid w:val="00C8694F"/>
    <w:rsid w:val="00C93350"/>
    <w:rsid w:val="00C972C0"/>
    <w:rsid w:val="00CA2F3B"/>
    <w:rsid w:val="00CA38D1"/>
    <w:rsid w:val="00CB4DC6"/>
    <w:rsid w:val="00CB5559"/>
    <w:rsid w:val="00CB69A9"/>
    <w:rsid w:val="00CC2F2E"/>
    <w:rsid w:val="00CC3744"/>
    <w:rsid w:val="00CD4CC7"/>
    <w:rsid w:val="00CE1FB4"/>
    <w:rsid w:val="00CE6AFB"/>
    <w:rsid w:val="00D00335"/>
    <w:rsid w:val="00D121BB"/>
    <w:rsid w:val="00D1792C"/>
    <w:rsid w:val="00D2439E"/>
    <w:rsid w:val="00D26AFD"/>
    <w:rsid w:val="00D26FCF"/>
    <w:rsid w:val="00D348A3"/>
    <w:rsid w:val="00D40485"/>
    <w:rsid w:val="00D5084B"/>
    <w:rsid w:val="00D54AE2"/>
    <w:rsid w:val="00D60560"/>
    <w:rsid w:val="00D60DDB"/>
    <w:rsid w:val="00D65379"/>
    <w:rsid w:val="00D705DC"/>
    <w:rsid w:val="00D8724F"/>
    <w:rsid w:val="00DA129C"/>
    <w:rsid w:val="00DB3EC0"/>
    <w:rsid w:val="00DC0DDB"/>
    <w:rsid w:val="00DC0F7F"/>
    <w:rsid w:val="00DD0942"/>
    <w:rsid w:val="00DD111C"/>
    <w:rsid w:val="00DD1E08"/>
    <w:rsid w:val="00DD47F8"/>
    <w:rsid w:val="00DD6423"/>
    <w:rsid w:val="00DF1C65"/>
    <w:rsid w:val="00DF2DAB"/>
    <w:rsid w:val="00E17F0E"/>
    <w:rsid w:val="00E201D0"/>
    <w:rsid w:val="00E2067E"/>
    <w:rsid w:val="00E30F4A"/>
    <w:rsid w:val="00E42CA2"/>
    <w:rsid w:val="00E450E6"/>
    <w:rsid w:val="00E477AD"/>
    <w:rsid w:val="00E57C73"/>
    <w:rsid w:val="00E65251"/>
    <w:rsid w:val="00E66432"/>
    <w:rsid w:val="00E71599"/>
    <w:rsid w:val="00E72638"/>
    <w:rsid w:val="00E762C4"/>
    <w:rsid w:val="00E77640"/>
    <w:rsid w:val="00E86A58"/>
    <w:rsid w:val="00EA3620"/>
    <w:rsid w:val="00EA5A80"/>
    <w:rsid w:val="00EB07E4"/>
    <w:rsid w:val="00EB2B02"/>
    <w:rsid w:val="00ED0362"/>
    <w:rsid w:val="00ED166E"/>
    <w:rsid w:val="00EF5C79"/>
    <w:rsid w:val="00EF7DDE"/>
    <w:rsid w:val="00F00B54"/>
    <w:rsid w:val="00F0455A"/>
    <w:rsid w:val="00F17B9C"/>
    <w:rsid w:val="00F2168E"/>
    <w:rsid w:val="00F22A91"/>
    <w:rsid w:val="00F2326A"/>
    <w:rsid w:val="00F432A3"/>
    <w:rsid w:val="00F5719A"/>
    <w:rsid w:val="00F66291"/>
    <w:rsid w:val="00F71A9A"/>
    <w:rsid w:val="00F8272F"/>
    <w:rsid w:val="00F85234"/>
    <w:rsid w:val="00F955B1"/>
    <w:rsid w:val="00FB1521"/>
    <w:rsid w:val="00FB2E39"/>
    <w:rsid w:val="00FB5160"/>
    <w:rsid w:val="00FB5C39"/>
    <w:rsid w:val="00FC6A61"/>
    <w:rsid w:val="00FD0394"/>
    <w:rsid w:val="00FD0648"/>
    <w:rsid w:val="00FD0F5A"/>
    <w:rsid w:val="00FE17C4"/>
    <w:rsid w:val="00FE30ED"/>
    <w:rsid w:val="00FE54FA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D20C48-F961-4D0F-9E2A-ACDB81D9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it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25" w:unhideWhenUsed="1" w:qFormat="1"/>
    <w:lsdException w:name="heading 6" w:semiHidden="1" w:uiPriority="25" w:unhideWhenUsed="1" w:qFormat="1"/>
    <w:lsdException w:name="heading 7" w:semiHidden="1" w:uiPriority="25" w:qFormat="1"/>
    <w:lsdException w:name="heading 8" w:semiHidden="1" w:uiPriority="25" w:qFormat="1"/>
    <w:lsdException w:name="heading 9" w:semiHidden="1" w:uiPriority="2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0"/>
    <w:lsdException w:name="List Bullet" w:semiHidden="1" w:unhideWhenUsed="1"/>
    <w:lsdException w:name="List Number" w:semiHidden="1" w:uiPriority="24"/>
    <w:lsdException w:name="List 2" w:uiPriority="10"/>
    <w:lsdException w:name="List 3" w:uiPriority="10"/>
    <w:lsdException w:name="List 4" w:uiPriority="10"/>
    <w:lsdException w:name="List 5" w:semiHidden="1" w:unhideWhenUsed="1"/>
    <w:lsdException w:name="List Bullet 2" w:semiHidden="1" w:uiPriority="24"/>
    <w:lsdException w:name="List Bullet 3" w:semiHidden="1" w:uiPriority="24"/>
    <w:lsdException w:name="List Bullet 4" w:semiHidden="1" w:uiPriority="24"/>
    <w:lsdException w:name="List Bullet 5" w:semiHidden="1" w:unhideWhenUsed="1"/>
    <w:lsdException w:name="List Number 2" w:uiPriority="12"/>
    <w:lsdException w:name="List Number 3" w:uiPriority="12"/>
    <w:lsdException w:name="List Number 4" w:uiPriority="12"/>
    <w:lsdException w:name="List Number 5" w:semiHidden="1" w:unhideWhenUsed="1"/>
    <w:lsdException w:name="Title" w:uiPriority="24" w:qFormat="1"/>
    <w:lsdException w:name="Closing" w:semiHidden="1" w:unhideWhenUsed="1"/>
    <w:lsdException w:name="Signatur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semiHidden="1" w:uiPriority="2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7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2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671"/>
  </w:style>
  <w:style w:type="paragraph" w:styleId="Heading1">
    <w:name w:val="heading 1"/>
    <w:basedOn w:val="Normal"/>
    <w:link w:val="Heading1Char"/>
    <w:uiPriority w:val="10"/>
    <w:qFormat/>
    <w:rsid w:val="0044296A"/>
    <w:pPr>
      <w:keepNext/>
      <w:keepLines/>
      <w:numPr>
        <w:numId w:val="13"/>
      </w:numPr>
      <w:spacing w:after="60" w:line="34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0"/>
    <w:qFormat/>
    <w:rsid w:val="0044296A"/>
    <w:pPr>
      <w:keepNext/>
      <w:keepLines/>
      <w:numPr>
        <w:ilvl w:val="1"/>
        <w:numId w:val="13"/>
      </w:numPr>
      <w:spacing w:after="60" w:line="340" w:lineRule="atLeas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10"/>
    <w:qFormat/>
    <w:rsid w:val="0044296A"/>
    <w:pPr>
      <w:keepNext/>
      <w:keepLines/>
      <w:numPr>
        <w:ilvl w:val="2"/>
        <w:numId w:val="13"/>
      </w:numPr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rsid w:val="0044296A"/>
    <w:pPr>
      <w:keepNext/>
      <w:keepLines/>
      <w:numPr>
        <w:ilvl w:val="3"/>
        <w:numId w:val="5"/>
      </w:numPr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5"/>
    <w:semiHidden/>
    <w:qFormat/>
    <w:rsid w:val="004429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25"/>
    <w:semiHidden/>
    <w:qFormat/>
    <w:rsid w:val="004429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25"/>
    <w:semiHidden/>
    <w:qFormat/>
    <w:rsid w:val="004429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25"/>
    <w:semiHidden/>
    <w:qFormat/>
    <w:rsid w:val="004429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5"/>
    <w:semiHidden/>
    <w:qFormat/>
    <w:rsid w:val="004429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rsid w:val="0044296A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44296A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0"/>
    <w:rsid w:val="0044296A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10"/>
    <w:rsid w:val="0044296A"/>
    <w:rPr>
      <w:rFonts w:asciiTheme="majorHAnsi" w:eastAsiaTheme="majorEastAsia" w:hAnsiTheme="majorHAnsi" w:cstheme="majorBidi"/>
      <w:b/>
      <w:iCs/>
    </w:rPr>
  </w:style>
  <w:style w:type="numbering" w:customStyle="1" w:styleId="USITOCList">
    <w:name w:val="USI TOC List"/>
    <w:uiPriority w:val="99"/>
    <w:rsid w:val="00393FB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7AA"/>
  </w:style>
  <w:style w:type="paragraph" w:styleId="Footer">
    <w:name w:val="footer"/>
    <w:basedOn w:val="Normal"/>
    <w:link w:val="FooterChar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7AA"/>
  </w:style>
  <w:style w:type="table" w:styleId="TableGrid">
    <w:name w:val="Table Grid"/>
    <w:aliases w:val="USI Table Article"/>
    <w:basedOn w:val="USITableStyle"/>
    <w:uiPriority w:val="39"/>
    <w:rsid w:val="00DD1E08"/>
    <w:pPr>
      <w:spacing w:line="240" w:lineRule="atLeast"/>
    </w:pPr>
    <w:rPr>
      <w:color w:val="000000" w:themeColor="text1"/>
      <w:lang w:val="en-US" w:eastAsia="it-IT"/>
    </w:rPr>
    <w:tblPr>
      <w:tblStyleRowBandSize w:val="1"/>
      <w:tblStyleColBandSize w:val="1"/>
      <w:tblCellMar>
        <w:left w:w="0" w:type="dxa"/>
        <w:right w:w="113" w:type="dxa"/>
      </w:tblCellMar>
    </w:tblPr>
    <w:tcPr>
      <w:shd w:val="clear" w:color="auto" w:fill="auto"/>
      <w:tcMar>
        <w:top w:w="57" w:type="dxa"/>
        <w:left w:w="0" w:type="dxa"/>
        <w:bottom w:w="57" w:type="dxa"/>
        <w:right w:w="113" w:type="dxa"/>
      </w:tcMar>
    </w:tcPr>
    <w:tblStylePr w:type="firstRow">
      <w:rPr>
        <w:rFonts w:ascii="Arial" w:hAnsi="Arial"/>
        <w:b w:val="0"/>
        <w:color w:val="000000" w:themeColor="text1"/>
        <w:sz w:val="20"/>
      </w:rPr>
      <w:tblPr/>
      <w:tcPr>
        <w:tcBorders>
          <w:top w:val="single" w:sz="18" w:space="0" w:color="auto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character" w:customStyle="1" w:styleId="Heading5Char">
    <w:name w:val="Heading 5 Char"/>
    <w:basedOn w:val="DefaultParagraphFont"/>
    <w:link w:val="Heading5"/>
    <w:uiPriority w:val="25"/>
    <w:semiHidden/>
    <w:rsid w:val="0044296A"/>
    <w:rPr>
      <w:rFonts w:asciiTheme="majorHAnsi" w:eastAsiaTheme="majorEastAsia" w:hAnsiTheme="majorHAnsi" w:cstheme="majorBidi"/>
      <w:color w:val="A5A5A5" w:themeColor="accent1" w:themeShade="BF"/>
    </w:rPr>
  </w:style>
  <w:style w:type="paragraph" w:styleId="NoSpacing">
    <w:name w:val="No Spacing"/>
    <w:uiPriority w:val="24"/>
    <w:semiHidden/>
    <w:qFormat/>
    <w:rsid w:val="0044296A"/>
  </w:style>
  <w:style w:type="paragraph" w:styleId="TOCHeading">
    <w:name w:val="TOC Heading"/>
    <w:basedOn w:val="Heading1"/>
    <w:next w:val="Normal"/>
    <w:uiPriority w:val="39"/>
    <w:semiHidden/>
    <w:qFormat/>
    <w:rsid w:val="0044296A"/>
    <w:pPr>
      <w:numPr>
        <w:numId w:val="0"/>
      </w:numPr>
      <w:spacing w:after="851"/>
      <w:outlineLvl w:val="9"/>
    </w:pPr>
  </w:style>
  <w:style w:type="paragraph" w:customStyle="1" w:styleId="CoverHeading">
    <w:name w:val="Cover Heading"/>
    <w:basedOn w:val="Normal"/>
    <w:link w:val="CoverHeadingChar"/>
    <w:uiPriority w:val="8"/>
    <w:qFormat/>
    <w:rsid w:val="0044296A"/>
    <w:pPr>
      <w:spacing w:line="840" w:lineRule="exact"/>
    </w:pPr>
    <w:rPr>
      <w:rFonts w:asciiTheme="majorHAnsi" w:eastAsiaTheme="majorEastAsia" w:hAnsiTheme="majorHAnsi" w:cstheme="majorBidi"/>
      <w:b/>
      <w:sz w:val="80"/>
      <w:szCs w:val="32"/>
    </w:rPr>
  </w:style>
  <w:style w:type="character" w:customStyle="1" w:styleId="CoverHeadingChar">
    <w:name w:val="Cover Heading Char"/>
    <w:basedOn w:val="Heading1Char"/>
    <w:link w:val="CoverHeading"/>
    <w:uiPriority w:val="8"/>
    <w:rsid w:val="0044296A"/>
    <w:rPr>
      <w:rFonts w:asciiTheme="majorHAnsi" w:eastAsiaTheme="majorEastAsia" w:hAnsiTheme="majorHAnsi" w:cstheme="majorBidi"/>
      <w:b/>
      <w:sz w:val="80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393FB3"/>
    <w:pPr>
      <w:numPr>
        <w:numId w:val="7"/>
      </w:numPr>
      <w:tabs>
        <w:tab w:val="left" w:pos="851"/>
        <w:tab w:val="right" w:pos="8210"/>
      </w:tabs>
      <w:spacing w:after="6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393FB3"/>
    <w:pPr>
      <w:numPr>
        <w:ilvl w:val="1"/>
        <w:numId w:val="7"/>
      </w:numPr>
      <w:tabs>
        <w:tab w:val="left" w:pos="1134"/>
        <w:tab w:val="right" w:pos="8210"/>
      </w:tabs>
      <w:spacing w:after="60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393FB3"/>
    <w:pPr>
      <w:numPr>
        <w:ilvl w:val="2"/>
        <w:numId w:val="7"/>
      </w:numPr>
      <w:tabs>
        <w:tab w:val="right" w:pos="8210"/>
      </w:tabs>
      <w:spacing w:after="60"/>
      <w:contextualSpacing/>
    </w:pPr>
  </w:style>
  <w:style w:type="character" w:customStyle="1" w:styleId="Heading6Char">
    <w:name w:val="Heading 6 Char"/>
    <w:basedOn w:val="DefaultParagraphFont"/>
    <w:link w:val="Heading6"/>
    <w:uiPriority w:val="25"/>
    <w:semiHidden/>
    <w:rsid w:val="0044296A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TOC4">
    <w:name w:val="toc 4"/>
    <w:basedOn w:val="Normal"/>
    <w:next w:val="Normal"/>
    <w:autoRedefine/>
    <w:uiPriority w:val="39"/>
    <w:semiHidden/>
    <w:rsid w:val="00671CB0"/>
    <w:pPr>
      <w:numPr>
        <w:ilvl w:val="3"/>
        <w:numId w:val="7"/>
      </w:numPr>
      <w:tabs>
        <w:tab w:val="left" w:pos="1985"/>
        <w:tab w:val="right" w:pos="8210"/>
      </w:tabs>
      <w:spacing w:after="60"/>
      <w:contextualSpacing/>
    </w:pPr>
  </w:style>
  <w:style w:type="paragraph" w:customStyle="1" w:styleId="Bold">
    <w:name w:val="Bold"/>
    <w:basedOn w:val="Normal"/>
    <w:link w:val="BoldChar"/>
    <w:uiPriority w:val="2"/>
    <w:qFormat/>
    <w:rsid w:val="0044296A"/>
    <w:rPr>
      <w:b/>
    </w:rPr>
  </w:style>
  <w:style w:type="paragraph" w:customStyle="1" w:styleId="Italic">
    <w:name w:val="Italic"/>
    <w:basedOn w:val="Normal"/>
    <w:uiPriority w:val="1"/>
    <w:qFormat/>
    <w:rsid w:val="0044296A"/>
    <w:rPr>
      <w:i/>
    </w:rPr>
  </w:style>
  <w:style w:type="paragraph" w:styleId="ListParagraph">
    <w:name w:val="List Paragraph"/>
    <w:basedOn w:val="Normal"/>
    <w:uiPriority w:val="34"/>
    <w:semiHidden/>
    <w:qFormat/>
    <w:rsid w:val="0044296A"/>
    <w:pPr>
      <w:numPr>
        <w:numId w:val="14"/>
      </w:numPr>
      <w:spacing w:after="60"/>
      <w:contextualSpacing/>
    </w:pPr>
  </w:style>
  <w:style w:type="paragraph" w:styleId="Caption">
    <w:name w:val="caption"/>
    <w:basedOn w:val="Normal"/>
    <w:next w:val="Normal"/>
    <w:uiPriority w:val="6"/>
    <w:qFormat/>
    <w:rsid w:val="0044296A"/>
    <w:pPr>
      <w:spacing w:line="180" w:lineRule="exact"/>
    </w:pPr>
    <w:rPr>
      <w:iCs/>
      <w:sz w:val="15"/>
      <w:szCs w:val="18"/>
    </w:rPr>
  </w:style>
  <w:style w:type="numbering" w:customStyle="1" w:styleId="USITableArticleList">
    <w:name w:val="USI Table Article List"/>
    <w:uiPriority w:val="99"/>
    <w:rsid w:val="00BE008D"/>
    <w:pPr>
      <w:numPr>
        <w:numId w:val="11"/>
      </w:numPr>
    </w:pPr>
  </w:style>
  <w:style w:type="numbering" w:customStyle="1" w:styleId="USIMixList">
    <w:name w:val="USI Mix List"/>
    <w:uiPriority w:val="99"/>
    <w:rsid w:val="001A7C27"/>
    <w:pPr>
      <w:numPr>
        <w:numId w:val="6"/>
      </w:numPr>
    </w:pPr>
  </w:style>
  <w:style w:type="paragraph" w:styleId="ListNumber2">
    <w:name w:val="List Number 2"/>
    <w:basedOn w:val="Normal"/>
    <w:link w:val="ListNumber2Char"/>
    <w:uiPriority w:val="24"/>
    <w:semiHidden/>
    <w:rsid w:val="003A7C61"/>
    <w:pPr>
      <w:spacing w:after="60"/>
      <w:contextualSpacing/>
    </w:pPr>
  </w:style>
  <w:style w:type="paragraph" w:styleId="ListNumber3">
    <w:name w:val="List Number 3"/>
    <w:basedOn w:val="Normal"/>
    <w:link w:val="ListNumber3Char"/>
    <w:uiPriority w:val="24"/>
    <w:semiHidden/>
    <w:rsid w:val="003A7C61"/>
    <w:pPr>
      <w:spacing w:after="60"/>
      <w:contextualSpacing/>
    </w:pPr>
  </w:style>
  <w:style w:type="paragraph" w:styleId="ListNumber4">
    <w:name w:val="List Number 4"/>
    <w:basedOn w:val="Normal"/>
    <w:link w:val="ListNumber4Char"/>
    <w:uiPriority w:val="24"/>
    <w:semiHidden/>
    <w:rsid w:val="003A7C61"/>
    <w:pPr>
      <w:numPr>
        <w:ilvl w:val="3"/>
        <w:numId w:val="8"/>
      </w:numPr>
      <w:spacing w:after="60"/>
      <w:contextualSpacing/>
    </w:pPr>
  </w:style>
  <w:style w:type="character" w:styleId="Hyperlink">
    <w:name w:val="Hyperlink"/>
    <w:basedOn w:val="DefaultParagraphFont"/>
    <w:uiPriority w:val="16"/>
    <w:rsid w:val="0024135A"/>
    <w:rPr>
      <w:rFonts w:ascii="Arial" w:hAnsi="Arial"/>
      <w:b w:val="0"/>
      <w:i w:val="0"/>
      <w:strike w:val="0"/>
      <w:dstrike w:val="0"/>
      <w:color w:val="auto"/>
      <w:sz w:val="20"/>
      <w:u w:val="single"/>
      <w:vertAlign w:val="baseline"/>
    </w:rPr>
  </w:style>
  <w:style w:type="paragraph" w:styleId="FootnoteText">
    <w:name w:val="footnote text"/>
    <w:basedOn w:val="Normal"/>
    <w:link w:val="FootnoteTextChar"/>
    <w:uiPriority w:val="7"/>
    <w:rsid w:val="00053733"/>
    <w:pPr>
      <w:spacing w:line="180" w:lineRule="exact"/>
    </w:pPr>
    <w:rPr>
      <w:sz w:val="15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311DAE"/>
    <w:rPr>
      <w:sz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53733"/>
    <w:rPr>
      <w:rFonts w:ascii="Arial" w:hAnsi="Arial"/>
      <w:vertAlign w:val="superscript"/>
    </w:rPr>
  </w:style>
  <w:style w:type="paragraph" w:styleId="Quote">
    <w:name w:val="Quote"/>
    <w:basedOn w:val="Normal"/>
    <w:next w:val="Normal"/>
    <w:link w:val="QuoteChar"/>
    <w:uiPriority w:val="17"/>
    <w:qFormat/>
    <w:rsid w:val="0044296A"/>
    <w:pPr>
      <w:pBdr>
        <w:top w:val="single" w:sz="8" w:space="1" w:color="auto"/>
        <w:bottom w:val="single" w:sz="2" w:space="3" w:color="auto"/>
      </w:pBdr>
    </w:pPr>
    <w:rPr>
      <w:b/>
      <w:iCs/>
    </w:rPr>
  </w:style>
  <w:style w:type="paragraph" w:customStyle="1" w:styleId="TextIntro">
    <w:name w:val="Text Intro"/>
    <w:basedOn w:val="Normal"/>
    <w:uiPriority w:val="9"/>
    <w:qFormat/>
    <w:rsid w:val="0044296A"/>
    <w:pPr>
      <w:spacing w:after="60" w:line="340" w:lineRule="atLeast"/>
    </w:pPr>
    <w:rPr>
      <w:b/>
      <w:sz w:val="30"/>
    </w:rPr>
  </w:style>
  <w:style w:type="character" w:customStyle="1" w:styleId="QuoteChar">
    <w:name w:val="Quote Char"/>
    <w:basedOn w:val="DefaultParagraphFont"/>
    <w:link w:val="Quote"/>
    <w:uiPriority w:val="17"/>
    <w:rsid w:val="0044296A"/>
    <w:rPr>
      <w:b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32A3"/>
    <w:pPr>
      <w:spacing w:line="240" w:lineRule="auto"/>
    </w:pPr>
  </w:style>
  <w:style w:type="paragraph" w:styleId="Signature">
    <w:name w:val="Signature"/>
    <w:basedOn w:val="Normal"/>
    <w:link w:val="SignatureChar"/>
    <w:uiPriority w:val="5"/>
    <w:rsid w:val="00F432A3"/>
    <w:pPr>
      <w:tabs>
        <w:tab w:val="left" w:pos="2835"/>
        <w:tab w:val="left" w:pos="4961"/>
      </w:tabs>
      <w:spacing w:line="180" w:lineRule="exact"/>
    </w:pPr>
    <w:rPr>
      <w:sz w:val="15"/>
    </w:rPr>
  </w:style>
  <w:style w:type="character" w:customStyle="1" w:styleId="SignatureChar">
    <w:name w:val="Signature Char"/>
    <w:basedOn w:val="DefaultParagraphFont"/>
    <w:link w:val="Signature"/>
    <w:uiPriority w:val="5"/>
    <w:rsid w:val="00311DAE"/>
    <w:rPr>
      <w:sz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2A3"/>
  </w:style>
  <w:style w:type="character" w:styleId="EndnoteReference">
    <w:name w:val="endnote reference"/>
    <w:basedOn w:val="DefaultParagraphFont"/>
    <w:uiPriority w:val="99"/>
    <w:semiHidden/>
    <w:unhideWhenUsed/>
    <w:rsid w:val="00F432A3"/>
    <w:rPr>
      <w:vertAlign w:val="superscript"/>
    </w:rPr>
  </w:style>
  <w:style w:type="paragraph" w:styleId="Title">
    <w:name w:val="Title"/>
    <w:basedOn w:val="Normal"/>
    <w:link w:val="TitleChar"/>
    <w:uiPriority w:val="8"/>
    <w:qFormat/>
    <w:rsid w:val="0044296A"/>
    <w:pPr>
      <w:spacing w:line="425" w:lineRule="atLeast"/>
    </w:pPr>
    <w:rPr>
      <w:rFonts w:eastAsiaTheme="majorEastAsia" w:cstheme="majorBidi"/>
      <w:b/>
      <w:sz w:val="42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1D3671"/>
    <w:rPr>
      <w:rFonts w:eastAsiaTheme="majorEastAsia" w:cstheme="majorBidi"/>
      <w:b/>
      <w:sz w:val="42"/>
      <w:szCs w:val="56"/>
    </w:rPr>
  </w:style>
  <w:style w:type="paragraph" w:customStyle="1" w:styleId="Title2">
    <w:name w:val="Title2"/>
    <w:basedOn w:val="Title"/>
    <w:link w:val="Title2Char"/>
    <w:uiPriority w:val="24"/>
    <w:semiHidden/>
    <w:qFormat/>
    <w:rsid w:val="0044296A"/>
    <w:pPr>
      <w:spacing w:line="360" w:lineRule="exact"/>
    </w:pPr>
    <w:rPr>
      <w:noProof/>
      <w:sz w:val="30"/>
      <w:lang w:eastAsia="it-CH"/>
    </w:rPr>
  </w:style>
  <w:style w:type="character" w:customStyle="1" w:styleId="Title2Char">
    <w:name w:val="Title2 Char"/>
    <w:basedOn w:val="TitleChar"/>
    <w:link w:val="Title2"/>
    <w:uiPriority w:val="24"/>
    <w:semiHidden/>
    <w:rsid w:val="0044296A"/>
    <w:rPr>
      <w:rFonts w:eastAsiaTheme="majorEastAsia" w:cstheme="majorBidi"/>
      <w:b/>
      <w:noProof/>
      <w:sz w:val="30"/>
      <w:szCs w:val="56"/>
      <w:lang w:eastAsia="it-CH"/>
    </w:rPr>
  </w:style>
  <w:style w:type="paragraph" w:styleId="List">
    <w:name w:val="List"/>
    <w:basedOn w:val="Normal"/>
    <w:uiPriority w:val="13"/>
    <w:rsid w:val="001A7C27"/>
    <w:pPr>
      <w:numPr>
        <w:ilvl w:val="1"/>
        <w:numId w:val="17"/>
      </w:numPr>
      <w:spacing w:after="60"/>
      <w:contextualSpacing/>
    </w:pPr>
  </w:style>
  <w:style w:type="paragraph" w:styleId="List2">
    <w:name w:val="List 2"/>
    <w:basedOn w:val="Normal"/>
    <w:uiPriority w:val="13"/>
    <w:rsid w:val="001A7C27"/>
    <w:pPr>
      <w:numPr>
        <w:ilvl w:val="2"/>
        <w:numId w:val="17"/>
      </w:numPr>
      <w:spacing w:after="60"/>
    </w:pPr>
  </w:style>
  <w:style w:type="paragraph" w:styleId="List3">
    <w:name w:val="List 3"/>
    <w:basedOn w:val="Normal"/>
    <w:uiPriority w:val="13"/>
    <w:semiHidden/>
    <w:rsid w:val="001A7C27"/>
    <w:pPr>
      <w:numPr>
        <w:ilvl w:val="3"/>
        <w:numId w:val="17"/>
      </w:numPr>
      <w:spacing w:after="60"/>
      <w:contextualSpacing/>
    </w:pPr>
  </w:style>
  <w:style w:type="paragraph" w:styleId="List4">
    <w:name w:val="List 4"/>
    <w:basedOn w:val="Normal"/>
    <w:uiPriority w:val="13"/>
    <w:semiHidden/>
    <w:rsid w:val="001A7C27"/>
    <w:pPr>
      <w:numPr>
        <w:ilvl w:val="4"/>
        <w:numId w:val="17"/>
      </w:numPr>
      <w:spacing w:after="60"/>
      <w:contextualSpacing/>
    </w:pPr>
  </w:style>
  <w:style w:type="paragraph" w:customStyle="1" w:styleId="Numbering">
    <w:name w:val="Numbering"/>
    <w:basedOn w:val="ListParagraph"/>
    <w:uiPriority w:val="24"/>
    <w:semiHidden/>
    <w:qFormat/>
    <w:rsid w:val="0044296A"/>
    <w:pPr>
      <w:numPr>
        <w:numId w:val="0"/>
      </w:numPr>
    </w:pPr>
    <w:rPr>
      <w:color w:val="000000" w:themeColor="text1"/>
    </w:rPr>
  </w:style>
  <w:style w:type="paragraph" w:styleId="Subtitle">
    <w:name w:val="Subtitle"/>
    <w:basedOn w:val="Normal"/>
    <w:next w:val="Title"/>
    <w:link w:val="SubtitleChar"/>
    <w:uiPriority w:val="7"/>
    <w:qFormat/>
    <w:rsid w:val="0044296A"/>
    <w:pPr>
      <w:numPr>
        <w:ilvl w:val="1"/>
      </w:numPr>
      <w:spacing w:line="240" w:lineRule="auto"/>
    </w:pPr>
    <w:rPr>
      <w:rFonts w:asciiTheme="majorHAnsi" w:eastAsiaTheme="minorEastAsia" w:hAnsiTheme="majorHAnsi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sid w:val="0044296A"/>
    <w:rPr>
      <w:rFonts w:asciiTheme="majorHAnsi" w:eastAsiaTheme="minorEastAsia" w:hAnsiTheme="majorHAnsi"/>
      <w:b/>
      <w:color w:val="000000" w:themeColor="text1"/>
      <w:szCs w:val="22"/>
    </w:rPr>
  </w:style>
  <w:style w:type="paragraph" w:customStyle="1" w:styleId="Sender">
    <w:name w:val="Sender"/>
    <w:basedOn w:val="Normal"/>
    <w:link w:val="SenderChar"/>
    <w:uiPriority w:val="3"/>
    <w:qFormat/>
    <w:rsid w:val="0044296A"/>
    <w:pPr>
      <w:tabs>
        <w:tab w:val="left" w:pos="4961"/>
        <w:tab w:val="right" w:pos="10206"/>
      </w:tabs>
      <w:spacing w:line="180" w:lineRule="exact"/>
    </w:pPr>
    <w:rPr>
      <w:color w:val="000000" w:themeColor="text1"/>
      <w:sz w:val="15"/>
      <w:szCs w:val="15"/>
    </w:rPr>
  </w:style>
  <w:style w:type="character" w:customStyle="1" w:styleId="SenderChar">
    <w:name w:val="Sender Char"/>
    <w:basedOn w:val="DefaultParagraphFont"/>
    <w:link w:val="Sender"/>
    <w:uiPriority w:val="3"/>
    <w:rsid w:val="0044296A"/>
    <w:rPr>
      <w:color w:val="000000" w:themeColor="text1"/>
      <w:sz w:val="15"/>
      <w:szCs w:val="15"/>
    </w:rPr>
  </w:style>
  <w:style w:type="character" w:customStyle="1" w:styleId="BoldChar">
    <w:name w:val="Bold Char"/>
    <w:basedOn w:val="DefaultParagraphFont"/>
    <w:link w:val="Bold"/>
    <w:uiPriority w:val="2"/>
    <w:rsid w:val="0044296A"/>
    <w:rPr>
      <w:b/>
    </w:rPr>
  </w:style>
  <w:style w:type="paragraph" w:customStyle="1" w:styleId="BulletedList1">
    <w:name w:val="Bulleted List 1"/>
    <w:basedOn w:val="ListParagraph"/>
    <w:uiPriority w:val="11"/>
    <w:qFormat/>
    <w:rsid w:val="0044296A"/>
    <w:pPr>
      <w:numPr>
        <w:numId w:val="15"/>
      </w:numPr>
      <w:contextualSpacing w:val="0"/>
    </w:pPr>
    <w:rPr>
      <w:color w:val="000000" w:themeColor="text1"/>
    </w:rPr>
  </w:style>
  <w:style w:type="paragraph" w:customStyle="1" w:styleId="BulletedList2">
    <w:name w:val="Bulleted List 2"/>
    <w:basedOn w:val="ListParagraph"/>
    <w:uiPriority w:val="11"/>
    <w:qFormat/>
    <w:rsid w:val="0044296A"/>
    <w:pPr>
      <w:numPr>
        <w:ilvl w:val="1"/>
        <w:numId w:val="15"/>
      </w:numPr>
      <w:contextualSpacing w:val="0"/>
    </w:pPr>
    <w:rPr>
      <w:color w:val="000000" w:themeColor="text1"/>
    </w:rPr>
  </w:style>
  <w:style w:type="paragraph" w:customStyle="1" w:styleId="BulletedList3">
    <w:name w:val="Bulleted List 3"/>
    <w:basedOn w:val="ListParagraph"/>
    <w:uiPriority w:val="11"/>
    <w:semiHidden/>
    <w:qFormat/>
    <w:rsid w:val="0044296A"/>
    <w:pPr>
      <w:numPr>
        <w:ilvl w:val="2"/>
        <w:numId w:val="15"/>
      </w:numPr>
    </w:pPr>
    <w:rPr>
      <w:color w:val="000000" w:themeColor="text1"/>
    </w:rPr>
  </w:style>
  <w:style w:type="paragraph" w:customStyle="1" w:styleId="BulletedList4">
    <w:name w:val="Bulleted List 4"/>
    <w:basedOn w:val="ListParagraph"/>
    <w:uiPriority w:val="11"/>
    <w:semiHidden/>
    <w:qFormat/>
    <w:rsid w:val="0044296A"/>
    <w:pPr>
      <w:numPr>
        <w:ilvl w:val="3"/>
        <w:numId w:val="15"/>
      </w:numPr>
    </w:pPr>
    <w:rPr>
      <w:color w:val="000000" w:themeColor="text1"/>
    </w:rPr>
  </w:style>
  <w:style w:type="numbering" w:customStyle="1" w:styleId="USIBulletedList">
    <w:name w:val="USI Bulleted List"/>
    <w:uiPriority w:val="99"/>
    <w:rsid w:val="00CA2F3B"/>
    <w:pPr>
      <w:numPr>
        <w:numId w:val="2"/>
      </w:numPr>
    </w:pPr>
  </w:style>
  <w:style w:type="paragraph" w:customStyle="1" w:styleId="NumberedList">
    <w:name w:val="Numbered List"/>
    <w:basedOn w:val="Normal"/>
    <w:link w:val="NumberedListChar"/>
    <w:uiPriority w:val="14"/>
    <w:qFormat/>
    <w:rsid w:val="0044296A"/>
    <w:pPr>
      <w:numPr>
        <w:numId w:val="16"/>
      </w:numPr>
      <w:spacing w:after="60"/>
    </w:pPr>
  </w:style>
  <w:style w:type="character" w:customStyle="1" w:styleId="NumberedListChar">
    <w:name w:val="Numbered List Char"/>
    <w:basedOn w:val="DefaultParagraphFont"/>
    <w:link w:val="NumberedList"/>
    <w:uiPriority w:val="14"/>
    <w:rsid w:val="0044296A"/>
  </w:style>
  <w:style w:type="paragraph" w:customStyle="1" w:styleId="NumberedList2">
    <w:name w:val="Numbered List 2"/>
    <w:basedOn w:val="ListNumber2"/>
    <w:link w:val="NumberedList2Char"/>
    <w:uiPriority w:val="14"/>
    <w:qFormat/>
    <w:rsid w:val="0044296A"/>
    <w:pPr>
      <w:numPr>
        <w:ilvl w:val="1"/>
        <w:numId w:val="16"/>
      </w:numPr>
      <w:contextualSpacing w:val="0"/>
    </w:pPr>
  </w:style>
  <w:style w:type="character" w:customStyle="1" w:styleId="ListNumber2Char">
    <w:name w:val="List Number 2 Char"/>
    <w:basedOn w:val="DefaultParagraphFont"/>
    <w:link w:val="ListNumber2"/>
    <w:uiPriority w:val="24"/>
    <w:semiHidden/>
    <w:rsid w:val="00311DAE"/>
  </w:style>
  <w:style w:type="character" w:customStyle="1" w:styleId="NumberedList2Char">
    <w:name w:val="Numbered List 2 Char"/>
    <w:basedOn w:val="ListNumber2Char"/>
    <w:link w:val="NumberedList2"/>
    <w:uiPriority w:val="14"/>
    <w:rsid w:val="0044296A"/>
  </w:style>
  <w:style w:type="paragraph" w:customStyle="1" w:styleId="NumberedList3">
    <w:name w:val="Numbered List 3"/>
    <w:basedOn w:val="ListNumber3"/>
    <w:link w:val="NumberedList3Char"/>
    <w:uiPriority w:val="14"/>
    <w:qFormat/>
    <w:rsid w:val="0044296A"/>
    <w:pPr>
      <w:numPr>
        <w:ilvl w:val="2"/>
        <w:numId w:val="16"/>
      </w:numPr>
      <w:contextualSpacing w:val="0"/>
    </w:pPr>
  </w:style>
  <w:style w:type="character" w:customStyle="1" w:styleId="ListNumber3Char">
    <w:name w:val="List Number 3 Char"/>
    <w:basedOn w:val="DefaultParagraphFont"/>
    <w:link w:val="ListNumber3"/>
    <w:uiPriority w:val="24"/>
    <w:semiHidden/>
    <w:rsid w:val="00311DAE"/>
  </w:style>
  <w:style w:type="character" w:customStyle="1" w:styleId="NumberedList3Char">
    <w:name w:val="Numbered List 3 Char"/>
    <w:basedOn w:val="ListNumber3Char"/>
    <w:link w:val="NumberedList3"/>
    <w:uiPriority w:val="14"/>
    <w:rsid w:val="0044296A"/>
  </w:style>
  <w:style w:type="paragraph" w:customStyle="1" w:styleId="NumberedList4">
    <w:name w:val="Numbered List 4"/>
    <w:basedOn w:val="ListNumber4"/>
    <w:link w:val="NumberedList4Char"/>
    <w:uiPriority w:val="14"/>
    <w:semiHidden/>
    <w:qFormat/>
    <w:rsid w:val="0044296A"/>
    <w:pPr>
      <w:numPr>
        <w:numId w:val="10"/>
      </w:numPr>
      <w:contextualSpacing w:val="0"/>
    </w:pPr>
  </w:style>
  <w:style w:type="character" w:customStyle="1" w:styleId="ListNumber4Char">
    <w:name w:val="List Number 4 Char"/>
    <w:basedOn w:val="DefaultParagraphFont"/>
    <w:link w:val="ListNumber4"/>
    <w:uiPriority w:val="24"/>
    <w:semiHidden/>
    <w:rsid w:val="00311DAE"/>
  </w:style>
  <w:style w:type="character" w:customStyle="1" w:styleId="NumberedList4Char">
    <w:name w:val="Numbered List 4 Char"/>
    <w:basedOn w:val="ListNumber4Char"/>
    <w:link w:val="NumberedList4"/>
    <w:uiPriority w:val="14"/>
    <w:semiHidden/>
    <w:rsid w:val="0044296A"/>
  </w:style>
  <w:style w:type="paragraph" w:customStyle="1" w:styleId="TitleList">
    <w:name w:val="Title List"/>
    <w:basedOn w:val="List"/>
    <w:link w:val="TitleListChar"/>
    <w:uiPriority w:val="12"/>
    <w:qFormat/>
    <w:rsid w:val="0044296A"/>
    <w:pPr>
      <w:numPr>
        <w:ilvl w:val="0"/>
        <w:numId w:val="12"/>
      </w:numPr>
      <w:spacing w:line="200" w:lineRule="atLeast"/>
      <w:contextualSpacing w:val="0"/>
    </w:pPr>
    <w:rPr>
      <w:b/>
    </w:rPr>
  </w:style>
  <w:style w:type="character" w:customStyle="1" w:styleId="TitleListChar">
    <w:name w:val="Title List Char"/>
    <w:basedOn w:val="BoldChar"/>
    <w:link w:val="TitleList"/>
    <w:uiPriority w:val="12"/>
    <w:rsid w:val="0044296A"/>
    <w:rPr>
      <w:b/>
    </w:rPr>
  </w:style>
  <w:style w:type="numbering" w:customStyle="1" w:styleId="USITableNumberedListStyle">
    <w:name w:val="USI Table Numbered List Style"/>
    <w:uiPriority w:val="99"/>
    <w:rsid w:val="00CD4CC7"/>
    <w:pPr>
      <w:numPr>
        <w:numId w:val="3"/>
      </w:numPr>
    </w:pPr>
  </w:style>
  <w:style w:type="table" w:styleId="TableTheme">
    <w:name w:val="Table Theme"/>
    <w:basedOn w:val="TableNormal"/>
    <w:uiPriority w:val="99"/>
    <w:semiHidden/>
    <w:unhideWhenUsed/>
    <w:rsid w:val="00C52353"/>
    <w:pPr>
      <w:spacing w:line="200" w:lineRule="atLeast"/>
      <w:ind w:left="-284" w:firstLine="284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</w:tblCellMar>
    </w:tblPr>
    <w:tcPr>
      <w:tcMar>
        <w:top w:w="57" w:type="dxa"/>
        <w:left w:w="0" w:type="dxa"/>
        <w:bottom w:w="57" w:type="dxa"/>
      </w:tcMar>
    </w:tcPr>
  </w:style>
  <w:style w:type="paragraph" w:customStyle="1" w:styleId="tabletext">
    <w:name w:val="table_text"/>
    <w:basedOn w:val="Normal"/>
    <w:uiPriority w:val="18"/>
    <w:qFormat/>
    <w:rsid w:val="0044296A"/>
    <w:pPr>
      <w:framePr w:wrap="around" w:vAnchor="text" w:hAnchor="text" w:y="1"/>
      <w:spacing w:after="60" w:line="200" w:lineRule="atLeast"/>
    </w:pPr>
    <w:rPr>
      <w:color w:val="000000" w:themeColor="text1"/>
      <w:sz w:val="16"/>
    </w:rPr>
  </w:style>
  <w:style w:type="paragraph" w:customStyle="1" w:styleId="tabletitle">
    <w:name w:val="table_title"/>
    <w:basedOn w:val="tabletext"/>
    <w:uiPriority w:val="18"/>
    <w:qFormat/>
    <w:rsid w:val="0044296A"/>
    <w:pPr>
      <w:framePr w:wrap="around"/>
    </w:pPr>
    <w:rPr>
      <w:b/>
    </w:rPr>
  </w:style>
  <w:style w:type="paragraph" w:customStyle="1" w:styleId="tablenumberedlist">
    <w:name w:val="table_numbered_list"/>
    <w:basedOn w:val="tabletext"/>
    <w:uiPriority w:val="18"/>
    <w:qFormat/>
    <w:rsid w:val="0044296A"/>
    <w:pPr>
      <w:framePr w:wrap="around"/>
      <w:numPr>
        <w:numId w:val="18"/>
      </w:numPr>
    </w:pPr>
  </w:style>
  <w:style w:type="numbering" w:customStyle="1" w:styleId="USITableBulletedListStyle">
    <w:name w:val="USI Table Bulleted List Style"/>
    <w:uiPriority w:val="99"/>
    <w:rsid w:val="00CD4CC7"/>
    <w:pPr>
      <w:numPr>
        <w:numId w:val="4"/>
      </w:numPr>
    </w:pPr>
  </w:style>
  <w:style w:type="paragraph" w:customStyle="1" w:styleId="tablebulletedlist">
    <w:name w:val="table_bulleted_list"/>
    <w:basedOn w:val="tablenumberedlist"/>
    <w:uiPriority w:val="18"/>
    <w:qFormat/>
    <w:rsid w:val="0044296A"/>
    <w:pPr>
      <w:framePr w:wrap="around"/>
      <w:numPr>
        <w:numId w:val="19"/>
      </w:numPr>
    </w:pPr>
  </w:style>
  <w:style w:type="table" w:customStyle="1" w:styleId="USITableStyle">
    <w:name w:val="USI Table Style"/>
    <w:basedOn w:val="TableNormal"/>
    <w:uiPriority w:val="99"/>
    <w:rsid w:val="006979BE"/>
    <w:pPr>
      <w:spacing w:after="60" w:line="200" w:lineRule="atLeast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</w:tblCellMar>
    </w:tblPr>
    <w:tblStylePr w:type="firstRow">
      <w:rPr>
        <w:rFonts w:ascii="Arial" w:hAnsi="Arial"/>
        <w:b w:val="0"/>
        <w:sz w:val="16"/>
      </w:rPr>
      <w:tblPr/>
      <w:tcPr>
        <w:tcBorders>
          <w:top w:val="single" w:sz="18" w:space="0" w:color="auto"/>
        </w:tcBorders>
      </w:tcPr>
    </w:tblStylePr>
  </w:style>
  <w:style w:type="numbering" w:customStyle="1" w:styleId="USIHeadingList">
    <w:name w:val="USI Heading List"/>
    <w:uiPriority w:val="99"/>
    <w:rsid w:val="00334CDB"/>
    <w:pPr>
      <w:numPr>
        <w:numId w:val="5"/>
      </w:numPr>
    </w:pPr>
  </w:style>
  <w:style w:type="numbering" w:customStyle="1" w:styleId="USINumberedList">
    <w:name w:val="USI Numbered List"/>
    <w:uiPriority w:val="99"/>
    <w:rsid w:val="00EF5C79"/>
    <w:pPr>
      <w:numPr>
        <w:numId w:val="9"/>
      </w:numPr>
    </w:pPr>
  </w:style>
  <w:style w:type="paragraph" w:customStyle="1" w:styleId="Article">
    <w:name w:val="Article"/>
    <w:basedOn w:val="Normal"/>
    <w:uiPriority w:val="15"/>
    <w:rsid w:val="00BE008D"/>
    <w:pPr>
      <w:numPr>
        <w:numId w:val="11"/>
      </w:numPr>
    </w:pPr>
  </w:style>
  <w:style w:type="character" w:customStyle="1" w:styleId="Heading7Char">
    <w:name w:val="Heading 7 Char"/>
    <w:basedOn w:val="DefaultParagraphFont"/>
    <w:link w:val="Heading7"/>
    <w:uiPriority w:val="25"/>
    <w:semiHidden/>
    <w:rsid w:val="0044296A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4429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4429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9"/>
    <w:semiHidden/>
    <w:qFormat/>
    <w:rsid w:val="0044296A"/>
    <w:rPr>
      <w:b/>
      <w:bCs/>
    </w:rPr>
  </w:style>
  <w:style w:type="character" w:styleId="Emphasis">
    <w:name w:val="Emphasis"/>
    <w:basedOn w:val="DefaultParagraphFont"/>
    <w:uiPriority w:val="24"/>
    <w:semiHidden/>
    <w:qFormat/>
    <w:rsid w:val="004429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4296A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296A"/>
    <w:rPr>
      <w:i/>
      <w:iCs/>
      <w:color w:val="DDDDDD" w:themeColor="accent1"/>
    </w:rPr>
  </w:style>
  <w:style w:type="character" w:styleId="SubtleEmphasis">
    <w:name w:val="Subtle Emphasis"/>
    <w:basedOn w:val="DefaultParagraphFont"/>
    <w:uiPriority w:val="29"/>
    <w:semiHidden/>
    <w:qFormat/>
    <w:rsid w:val="004429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9"/>
    <w:semiHidden/>
    <w:qFormat/>
    <w:rsid w:val="0044296A"/>
    <w:rPr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44296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44296A"/>
    <w:rPr>
      <w:b/>
      <w:bCs/>
      <w:smallCaps/>
      <w:color w:val="DDDDDD" w:themeColor="accent1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44296A"/>
    <w:rPr>
      <w:b/>
      <w:bCs/>
      <w:i/>
      <w:iCs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358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35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ideltorchio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micideltorchio.c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SI-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USI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7932FE9-2EBA-49F9-89C5-45DB38E9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Servizio Informatico USI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Cristina</dc:creator>
  <cp:keywords/>
  <dc:description/>
  <cp:lastModifiedBy>user</cp:lastModifiedBy>
  <cp:revision>17</cp:revision>
  <cp:lastPrinted>2020-02-24T14:08:00Z</cp:lastPrinted>
  <dcterms:created xsi:type="dcterms:W3CDTF">2023-04-18T10:56:00Z</dcterms:created>
  <dcterms:modified xsi:type="dcterms:W3CDTF">2023-04-28T22:53:00Z</dcterms:modified>
</cp:coreProperties>
</file>